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DA8B0" w14:textId="77777777" w:rsidR="00AB4ADD" w:rsidRPr="006F2E4F" w:rsidRDefault="00AB4ADD" w:rsidP="00AB4ADD">
      <w:bookmarkStart w:id="0" w:name="_Toc507703648"/>
    </w:p>
    <w:p w14:paraId="209D2588" w14:textId="77777777" w:rsidR="00AB4ADD" w:rsidRDefault="00AB4ADD" w:rsidP="00AB4ADD">
      <w:pPr>
        <w:spacing w:line="360" w:lineRule="auto"/>
        <w:ind w:firstLineChars="900" w:firstLine="1890"/>
        <w:jc w:val="center"/>
        <w:rPr>
          <w:noProof/>
        </w:rPr>
      </w:pPr>
    </w:p>
    <w:p w14:paraId="47B591B8" w14:textId="77777777" w:rsidR="00AB4ADD" w:rsidRPr="00F73E78" w:rsidRDefault="00AB4ADD" w:rsidP="00AB4ADD">
      <w:pPr>
        <w:spacing w:line="360" w:lineRule="auto"/>
        <w:ind w:firstLineChars="900" w:firstLine="1890"/>
        <w:jc w:val="center"/>
        <w:rPr>
          <w:rFonts w:ascii="迷你简启体" w:eastAsia="迷你简启体" w:hAnsi="Times New Roman"/>
        </w:rPr>
      </w:pPr>
    </w:p>
    <w:p w14:paraId="1BA42C58" w14:textId="77777777" w:rsidR="00AB4ADD" w:rsidRPr="00F73E78" w:rsidRDefault="00AB4ADD" w:rsidP="00AB4ADD">
      <w:pPr>
        <w:spacing w:line="360" w:lineRule="auto"/>
        <w:ind w:firstLineChars="900" w:firstLine="2891"/>
        <w:jc w:val="center"/>
        <w:rPr>
          <w:rFonts w:ascii="迷你简启体" w:eastAsia="迷你简启体" w:hAnsi="Times New Roman"/>
        </w:rPr>
      </w:pPr>
      <w:r>
        <w:rPr>
          <w:rFonts w:ascii="宋体" w:hAnsi="宋体" w:cs="宋体"/>
          <w:b/>
          <w:bCs/>
          <w:noProof/>
          <w:color w:val="000000" w:themeColor="text1"/>
          <w:sz w:val="32"/>
          <w:szCs w:val="32"/>
        </w:rPr>
        <w:drawing>
          <wp:anchor distT="0" distB="0" distL="114300" distR="114300" simplePos="0" relativeHeight="251660288" behindDoc="0" locked="0" layoutInCell="1" allowOverlap="1" wp14:anchorId="28E97682" wp14:editId="1F742A73">
            <wp:simplePos x="0" y="0"/>
            <wp:positionH relativeFrom="column">
              <wp:posOffset>1130300</wp:posOffset>
            </wp:positionH>
            <wp:positionV relativeFrom="paragraph">
              <wp:posOffset>8255</wp:posOffset>
            </wp:positionV>
            <wp:extent cx="1028700" cy="1028700"/>
            <wp:effectExtent l="0" t="0" r="0" b="0"/>
            <wp:wrapNone/>
            <wp:docPr id="26" name="图片 26" descr="C:\Users\User\AppData\Local\Microsoft\Windows\INetCache\Content.Word\市教委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AppData\Local\Microsoft\Windows\INetCache\Content.Word\市教委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68D53B8" wp14:editId="36D1A0CC">
            <wp:simplePos x="0" y="0"/>
            <wp:positionH relativeFrom="column">
              <wp:posOffset>2907176</wp:posOffset>
            </wp:positionH>
            <wp:positionV relativeFrom="paragraph">
              <wp:posOffset>24130</wp:posOffset>
            </wp:positionV>
            <wp:extent cx="1094105" cy="982345"/>
            <wp:effectExtent l="0" t="0" r="0" b="8255"/>
            <wp:wrapNone/>
            <wp:docPr id="9" name="图片 9" descr="未来教育高精尖创新中心标志20170103定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未来教育高精尖创新中心标志20170103定稿"/>
                    <pic:cNvPicPr>
                      <a:picLocks noChangeAspect="1"/>
                    </pic:cNvPicPr>
                  </pic:nvPicPr>
                  <pic:blipFill>
                    <a:blip r:embed="rId9" cstate="print">
                      <a:extLst>
                        <a:ext uri="{28A0092B-C50C-407E-A947-70E740481C1C}">
                          <a14:useLocalDpi xmlns:a14="http://schemas.microsoft.com/office/drawing/2010/main" val="0"/>
                        </a:ext>
                      </a:extLst>
                    </a:blip>
                    <a:srcRect l="22943" t="17426" r="21741" b="16371"/>
                    <a:stretch>
                      <a:fillRect/>
                    </a:stretch>
                  </pic:blipFill>
                  <pic:spPr>
                    <a:xfrm>
                      <a:off x="0" y="0"/>
                      <a:ext cx="1094105" cy="982345"/>
                    </a:xfrm>
                    <a:prstGeom prst="rect">
                      <a:avLst/>
                    </a:prstGeom>
                  </pic:spPr>
                </pic:pic>
              </a:graphicData>
            </a:graphic>
            <wp14:sizeRelH relativeFrom="margin">
              <wp14:pctWidth>0</wp14:pctWidth>
            </wp14:sizeRelH>
            <wp14:sizeRelV relativeFrom="margin">
              <wp14:pctHeight>0</wp14:pctHeight>
            </wp14:sizeRelV>
          </wp:anchor>
        </w:drawing>
      </w:r>
    </w:p>
    <w:p w14:paraId="0445E00C" w14:textId="77777777" w:rsidR="00AB4ADD" w:rsidRDefault="00AB4ADD" w:rsidP="00AB4ADD">
      <w:pPr>
        <w:spacing w:line="360" w:lineRule="auto"/>
        <w:jc w:val="center"/>
        <w:rPr>
          <w:rFonts w:ascii="Times New Roman" w:hAnsi="Times New Roman"/>
        </w:rPr>
      </w:pPr>
    </w:p>
    <w:p w14:paraId="7D9CCBAD" w14:textId="1F62FF71" w:rsidR="008846D5" w:rsidRDefault="008846D5" w:rsidP="00AB4ADD">
      <w:pPr>
        <w:spacing w:beforeLines="50" w:before="156" w:line="480" w:lineRule="auto"/>
        <w:rPr>
          <w:rFonts w:ascii="Times New Roman" w:eastAsia="隶书" w:hAnsi="Times New Roman" w:hint="eastAsia"/>
          <w:bCs/>
          <w:sz w:val="56"/>
          <w:szCs w:val="52"/>
        </w:rPr>
      </w:pPr>
    </w:p>
    <w:p w14:paraId="0C0CF8D1" w14:textId="5ED71DBD" w:rsidR="00C32632" w:rsidRDefault="00F73E78" w:rsidP="00F73E78">
      <w:pPr>
        <w:spacing w:beforeLines="50" w:before="156" w:line="480" w:lineRule="auto"/>
        <w:jc w:val="center"/>
        <w:rPr>
          <w:rFonts w:ascii="Times New Roman" w:eastAsia="隶书" w:hAnsi="Times New Roman"/>
          <w:bCs/>
          <w:sz w:val="56"/>
          <w:szCs w:val="52"/>
        </w:rPr>
      </w:pPr>
      <w:r w:rsidRPr="002C32D4">
        <w:rPr>
          <w:rFonts w:ascii="Times New Roman" w:eastAsia="隶书" w:hAnsi="Times New Roman"/>
          <w:bCs/>
          <w:sz w:val="56"/>
          <w:szCs w:val="52"/>
        </w:rPr>
        <w:t>“</w:t>
      </w:r>
      <w:r w:rsidR="00C32632">
        <w:rPr>
          <w:rFonts w:ascii="Times New Roman" w:eastAsia="隶书" w:hAnsi="Times New Roman" w:hint="eastAsia"/>
          <w:bCs/>
          <w:sz w:val="56"/>
          <w:szCs w:val="52"/>
        </w:rPr>
        <w:t>智慧学伴</w:t>
      </w:r>
      <w:r w:rsidR="00C32632" w:rsidRPr="002C32D4">
        <w:rPr>
          <w:rFonts w:ascii="Times New Roman" w:eastAsia="隶书" w:hAnsi="Times New Roman"/>
          <w:bCs/>
          <w:sz w:val="56"/>
          <w:szCs w:val="52"/>
        </w:rPr>
        <w:t>”</w:t>
      </w:r>
      <w:r w:rsidR="00C32632">
        <w:rPr>
          <w:rFonts w:ascii="Times New Roman" w:eastAsia="隶书" w:hAnsi="Times New Roman" w:hint="eastAsia"/>
          <w:bCs/>
          <w:sz w:val="56"/>
          <w:szCs w:val="52"/>
        </w:rPr>
        <w:t>平台教师应用</w:t>
      </w:r>
    </w:p>
    <w:p w14:paraId="68B21B27" w14:textId="77777777" w:rsidR="00990F26" w:rsidRPr="00990F26" w:rsidRDefault="00990F26" w:rsidP="00990F26">
      <w:pPr>
        <w:spacing w:line="360" w:lineRule="auto"/>
        <w:jc w:val="center"/>
        <w:rPr>
          <w:rFonts w:ascii="Times New Roman" w:eastAsia="隶书" w:hAnsi="Times New Roman"/>
          <w:b/>
          <w:bCs/>
          <w:sz w:val="52"/>
          <w:szCs w:val="52"/>
        </w:rPr>
      </w:pPr>
      <w:r w:rsidRPr="00990F26">
        <w:rPr>
          <w:rFonts w:ascii="Times New Roman" w:eastAsia="隶书" w:hAnsi="Times New Roman" w:hint="eastAsia"/>
          <w:b/>
          <w:bCs/>
          <w:sz w:val="52"/>
          <w:szCs w:val="52"/>
        </w:rPr>
        <w:t>北京市中学教师开放型在线辅导</w:t>
      </w:r>
      <w:r w:rsidRPr="00990F26">
        <w:rPr>
          <w:rFonts w:ascii="Times New Roman" w:eastAsia="隶书" w:hAnsi="Times New Roman"/>
          <w:b/>
          <w:bCs/>
          <w:sz w:val="52"/>
          <w:szCs w:val="52"/>
        </w:rPr>
        <w:br/>
      </w:r>
    </w:p>
    <w:p w14:paraId="13C88DF9" w14:textId="77777777" w:rsidR="00C32632" w:rsidRPr="00EB45D1" w:rsidRDefault="00C32632" w:rsidP="00C32632">
      <w:pPr>
        <w:spacing w:line="360" w:lineRule="auto"/>
        <w:jc w:val="center"/>
        <w:rPr>
          <w:rFonts w:ascii="Times New Roman" w:eastAsia="隶书" w:hAnsi="Times New Roman"/>
          <w:b/>
          <w:bCs/>
          <w:sz w:val="52"/>
          <w:szCs w:val="52"/>
        </w:rPr>
      </w:pPr>
      <w:r>
        <w:rPr>
          <w:rFonts w:ascii="Times New Roman" w:eastAsia="隶书" w:hAnsi="Times New Roman" w:hint="eastAsia"/>
          <w:b/>
          <w:bCs/>
          <w:sz w:val="52"/>
          <w:szCs w:val="52"/>
        </w:rPr>
        <w:t>申报双师资质</w:t>
      </w:r>
    </w:p>
    <w:p w14:paraId="0FFB4507" w14:textId="77777777" w:rsidR="00C32632" w:rsidRDefault="00C32632" w:rsidP="00C32632">
      <w:pPr>
        <w:spacing w:line="360" w:lineRule="auto"/>
        <w:rPr>
          <w:rFonts w:ascii="Times New Roman" w:hAnsi="Times New Roman"/>
        </w:rPr>
      </w:pPr>
    </w:p>
    <w:p w14:paraId="3593E088" w14:textId="77777777" w:rsidR="00C32632" w:rsidRPr="00281129" w:rsidRDefault="00C32632" w:rsidP="00C32632">
      <w:pPr>
        <w:spacing w:line="360" w:lineRule="auto"/>
        <w:jc w:val="center"/>
        <w:rPr>
          <w:rFonts w:ascii="Times New Roman" w:eastAsia="隶书" w:hAnsi="Times New Roman"/>
          <w:sz w:val="96"/>
          <w:szCs w:val="80"/>
        </w:rPr>
      </w:pPr>
      <w:r>
        <w:rPr>
          <w:rFonts w:ascii="Times New Roman" w:eastAsia="隶书" w:hAnsi="Times New Roman" w:hint="eastAsia"/>
          <w:sz w:val="96"/>
          <w:szCs w:val="80"/>
        </w:rPr>
        <w:t>指</w:t>
      </w:r>
      <w:r>
        <w:rPr>
          <w:rFonts w:ascii="Times New Roman" w:eastAsia="隶书" w:hAnsi="Times New Roman" w:hint="eastAsia"/>
          <w:sz w:val="96"/>
          <w:szCs w:val="80"/>
        </w:rPr>
        <w:t xml:space="preserve"> </w:t>
      </w:r>
      <w:r>
        <w:rPr>
          <w:rFonts w:ascii="Times New Roman" w:eastAsia="隶书" w:hAnsi="Times New Roman" w:hint="eastAsia"/>
          <w:sz w:val="96"/>
          <w:szCs w:val="80"/>
        </w:rPr>
        <w:t>导</w:t>
      </w:r>
      <w:r w:rsidRPr="00281129">
        <w:rPr>
          <w:rFonts w:ascii="Times New Roman" w:eastAsia="隶书" w:hAnsi="Times New Roman"/>
          <w:sz w:val="96"/>
          <w:szCs w:val="80"/>
        </w:rPr>
        <w:t xml:space="preserve"> </w:t>
      </w:r>
      <w:r w:rsidRPr="00281129">
        <w:rPr>
          <w:rFonts w:ascii="Times New Roman" w:eastAsia="隶书" w:hAnsi="Times New Roman"/>
          <w:sz w:val="96"/>
          <w:szCs w:val="80"/>
        </w:rPr>
        <w:t>手</w:t>
      </w:r>
      <w:r w:rsidRPr="00281129">
        <w:rPr>
          <w:rFonts w:ascii="Times New Roman" w:eastAsia="隶书" w:hAnsi="Times New Roman"/>
          <w:sz w:val="96"/>
          <w:szCs w:val="80"/>
        </w:rPr>
        <w:t xml:space="preserve"> </w:t>
      </w:r>
      <w:r w:rsidRPr="00281129">
        <w:rPr>
          <w:rFonts w:ascii="Times New Roman" w:eastAsia="隶书" w:hAnsi="Times New Roman"/>
          <w:sz w:val="96"/>
          <w:szCs w:val="80"/>
        </w:rPr>
        <w:t>册</w:t>
      </w:r>
    </w:p>
    <w:p w14:paraId="051983B9" w14:textId="77777777" w:rsidR="00C32632" w:rsidRDefault="00C32632" w:rsidP="00C32632">
      <w:pPr>
        <w:widowControl/>
        <w:spacing w:line="360" w:lineRule="auto"/>
        <w:jc w:val="center"/>
        <w:rPr>
          <w:rFonts w:ascii="Times New Roman" w:hAnsi="Times New Roman"/>
          <w:kern w:val="0"/>
          <w:sz w:val="24"/>
          <w:szCs w:val="24"/>
        </w:rPr>
      </w:pPr>
    </w:p>
    <w:p w14:paraId="3EDEFA2B" w14:textId="3A1A36DC" w:rsidR="00C32632" w:rsidRDefault="00C32632" w:rsidP="00C32632">
      <w:pPr>
        <w:spacing w:line="360" w:lineRule="auto"/>
        <w:jc w:val="center"/>
        <w:rPr>
          <w:rFonts w:ascii="Times New Roman" w:hAnsi="Times New Roman"/>
          <w:b/>
          <w:sz w:val="44"/>
        </w:rPr>
      </w:pPr>
    </w:p>
    <w:p w14:paraId="5DB0B330" w14:textId="53AFEEA5" w:rsidR="008846D5" w:rsidRDefault="008846D5" w:rsidP="00990F26">
      <w:pPr>
        <w:spacing w:line="360" w:lineRule="auto"/>
        <w:rPr>
          <w:rFonts w:ascii="Times New Roman" w:eastAsia="隶书" w:hAnsi="Times New Roman" w:hint="eastAsia"/>
          <w:b/>
          <w:sz w:val="40"/>
        </w:rPr>
      </w:pPr>
    </w:p>
    <w:p w14:paraId="1A76E1B6" w14:textId="77777777" w:rsidR="00C32632" w:rsidRDefault="00C32632" w:rsidP="00990F26">
      <w:pPr>
        <w:spacing w:line="360" w:lineRule="auto"/>
        <w:jc w:val="center"/>
        <w:rPr>
          <w:rFonts w:asciiTheme="minorEastAsia" w:eastAsiaTheme="minorEastAsia" w:hAnsiTheme="minorEastAsia"/>
          <w:b/>
          <w:sz w:val="28"/>
        </w:rPr>
      </w:pPr>
      <w:r w:rsidRPr="00506A8B">
        <w:rPr>
          <w:rFonts w:asciiTheme="minorEastAsia" w:eastAsiaTheme="minorEastAsia" w:hAnsiTheme="minorEastAsia"/>
          <w:b/>
          <w:sz w:val="28"/>
        </w:rPr>
        <w:t>201</w:t>
      </w:r>
      <w:r>
        <w:rPr>
          <w:rFonts w:asciiTheme="minorEastAsia" w:eastAsiaTheme="minorEastAsia" w:hAnsiTheme="minorEastAsia"/>
          <w:b/>
          <w:sz w:val="28"/>
        </w:rPr>
        <w:t>8</w:t>
      </w:r>
      <w:r w:rsidRPr="00506A8B">
        <w:rPr>
          <w:rFonts w:asciiTheme="minorEastAsia" w:eastAsiaTheme="minorEastAsia" w:hAnsiTheme="minorEastAsia"/>
          <w:b/>
          <w:sz w:val="28"/>
        </w:rPr>
        <w:t>年</w:t>
      </w:r>
      <w:r>
        <w:rPr>
          <w:rFonts w:asciiTheme="minorEastAsia" w:eastAsiaTheme="minorEastAsia" w:hAnsiTheme="minorEastAsia"/>
          <w:b/>
          <w:sz w:val="28"/>
        </w:rPr>
        <w:t>3</w:t>
      </w:r>
      <w:r w:rsidRPr="00506A8B">
        <w:rPr>
          <w:rFonts w:asciiTheme="minorEastAsia" w:eastAsiaTheme="minorEastAsia" w:hAnsiTheme="minorEastAsia"/>
          <w:b/>
          <w:sz w:val="28"/>
        </w:rPr>
        <w:t>月</w:t>
      </w:r>
    </w:p>
    <w:p w14:paraId="5DBDB0E6" w14:textId="77777777" w:rsidR="006D4471" w:rsidRPr="006D4471" w:rsidRDefault="006D4471" w:rsidP="00990F26">
      <w:pPr>
        <w:spacing w:line="360" w:lineRule="auto"/>
        <w:jc w:val="center"/>
        <w:rPr>
          <w:rFonts w:ascii="Times New Roman" w:hAnsi="Times New Roman"/>
          <w:b/>
          <w:sz w:val="22"/>
        </w:rPr>
      </w:pPr>
      <w:r w:rsidRPr="006D4471">
        <w:rPr>
          <w:rFonts w:ascii="Times New Roman" w:hAnsi="Times New Roman" w:hint="eastAsia"/>
          <w:b/>
          <w:sz w:val="22"/>
        </w:rPr>
        <w:t>北京市教育委员会</w:t>
      </w:r>
    </w:p>
    <w:p w14:paraId="513840B8" w14:textId="77777777" w:rsidR="00C32632" w:rsidRDefault="00C32632" w:rsidP="00C32632">
      <w:pPr>
        <w:spacing w:line="360" w:lineRule="auto"/>
        <w:jc w:val="center"/>
        <w:rPr>
          <w:rFonts w:ascii="Times New Roman" w:hAnsi="Times New Roman"/>
          <w:b/>
          <w:sz w:val="22"/>
        </w:rPr>
      </w:pPr>
      <w:bookmarkStart w:id="1" w:name="OLE_LINK7"/>
      <w:bookmarkStart w:id="2" w:name="OLE_LINK8"/>
      <w:r>
        <w:rPr>
          <w:rFonts w:ascii="Times New Roman" w:hAnsi="Times New Roman" w:hint="eastAsia"/>
          <w:b/>
          <w:sz w:val="22"/>
        </w:rPr>
        <w:t>北京师范大学未来教育高精尖创新中心</w:t>
      </w:r>
    </w:p>
    <w:p w14:paraId="7617B286" w14:textId="77777777" w:rsidR="00C32632" w:rsidRPr="00700744" w:rsidRDefault="00C32632" w:rsidP="00700744">
      <w:pPr>
        <w:spacing w:line="360" w:lineRule="auto"/>
        <w:jc w:val="center"/>
        <w:rPr>
          <w:rFonts w:ascii="Times New Roman" w:hAnsi="Times New Roman"/>
          <w:b/>
          <w:sz w:val="22"/>
        </w:rPr>
      </w:pPr>
      <w:r>
        <w:rPr>
          <w:rFonts w:ascii="Times New Roman" w:hAnsi="Times New Roman"/>
          <w:b/>
          <w:sz w:val="22"/>
        </w:rPr>
        <w:t>编制</w:t>
      </w:r>
      <w:bookmarkEnd w:id="1"/>
      <w:bookmarkEnd w:id="2"/>
    </w:p>
    <w:p w14:paraId="0628BD2A" w14:textId="77777777" w:rsidR="00C32632" w:rsidRDefault="004F288F" w:rsidP="004F288F">
      <w:pPr>
        <w:jc w:val="center"/>
        <w:rPr>
          <w:color w:val="000000" w:themeColor="text1"/>
        </w:rPr>
      </w:pPr>
      <w:r>
        <w:rPr>
          <w:color w:val="000000" w:themeColor="text1"/>
        </w:rPr>
        <w:br w:type="page"/>
      </w:r>
    </w:p>
    <w:bookmarkEnd w:id="0"/>
    <w:p w14:paraId="63ED98BF" w14:textId="7294D94C" w:rsidR="00225396" w:rsidRPr="00E71375" w:rsidRDefault="00C32632" w:rsidP="00C32632">
      <w:pPr>
        <w:pStyle w:val="T2"/>
        <w:rPr>
          <w:color w:val="000000" w:themeColor="text1"/>
        </w:rPr>
      </w:pPr>
      <w:r>
        <w:rPr>
          <w:rFonts w:hint="eastAsia"/>
          <w:color w:val="000000" w:themeColor="text1"/>
        </w:rPr>
        <w:lastRenderedPageBreak/>
        <w:t>1.</w:t>
      </w:r>
      <w:r w:rsidR="00D878F9">
        <w:rPr>
          <w:rFonts w:hint="eastAsia"/>
          <w:color w:val="000000" w:themeColor="text1"/>
        </w:rPr>
        <w:t>编写目的</w:t>
      </w:r>
    </w:p>
    <w:p w14:paraId="2D09C2D6" w14:textId="2E207AFF" w:rsidR="00225396" w:rsidRPr="00E71375" w:rsidRDefault="00225396" w:rsidP="009C0EE1">
      <w:pPr>
        <w:pStyle w:val="Z"/>
        <w:rPr>
          <w:color w:val="000000" w:themeColor="text1"/>
        </w:rPr>
      </w:pPr>
      <w:r w:rsidRPr="00E71375">
        <w:rPr>
          <w:rFonts w:hint="eastAsia"/>
          <w:color w:val="000000" w:themeColor="text1"/>
        </w:rPr>
        <w:t>本指导手册旨在帮助</w:t>
      </w:r>
      <w:r w:rsidR="00D878F9">
        <w:rPr>
          <w:rFonts w:hint="eastAsia"/>
          <w:color w:val="000000" w:themeColor="text1"/>
        </w:rPr>
        <w:t>参与北京市中学教师开放型在线辅导计划（双师服务）</w:t>
      </w:r>
      <w:r w:rsidRPr="00E71375">
        <w:rPr>
          <w:rFonts w:hint="eastAsia"/>
          <w:color w:val="000000" w:themeColor="text1"/>
        </w:rPr>
        <w:t>的教师能够快速了解</w:t>
      </w:r>
      <w:r w:rsidR="00C32632">
        <w:rPr>
          <w:rFonts w:hint="eastAsia"/>
          <w:color w:val="000000" w:themeColor="text1"/>
        </w:rPr>
        <w:t>如何在</w:t>
      </w:r>
      <w:r w:rsidRPr="00E71375">
        <w:rPr>
          <w:rFonts w:hint="eastAsia"/>
          <w:color w:val="000000" w:themeColor="text1"/>
        </w:rPr>
        <w:t>智慧学伴平台</w:t>
      </w:r>
      <w:r w:rsidR="008D4641">
        <w:rPr>
          <w:rFonts w:hint="eastAsia"/>
          <w:color w:val="000000" w:themeColor="text1"/>
        </w:rPr>
        <w:t>申报</w:t>
      </w:r>
      <w:r w:rsidR="00C32632">
        <w:rPr>
          <w:rFonts w:hint="eastAsia"/>
          <w:color w:val="000000" w:themeColor="text1"/>
        </w:rPr>
        <w:t>双师资质</w:t>
      </w:r>
      <w:r w:rsidR="00D878F9">
        <w:rPr>
          <w:rFonts w:hint="eastAsia"/>
          <w:color w:val="000000" w:themeColor="text1"/>
        </w:rPr>
        <w:t>，以及如何获得相关支持和服务</w:t>
      </w:r>
      <w:r w:rsidR="00C32632">
        <w:rPr>
          <w:rFonts w:hint="eastAsia"/>
          <w:color w:val="000000" w:themeColor="text1"/>
        </w:rPr>
        <w:t>。</w:t>
      </w:r>
    </w:p>
    <w:p w14:paraId="7131B9B7" w14:textId="5B2CBE1D" w:rsidR="007671C4" w:rsidRPr="00E71375" w:rsidRDefault="007671C4" w:rsidP="007671C4">
      <w:pPr>
        <w:pStyle w:val="T2"/>
        <w:rPr>
          <w:color w:val="000000" w:themeColor="text1"/>
        </w:rPr>
      </w:pPr>
      <w:bookmarkStart w:id="3" w:name="_Toc507703654"/>
      <w:r w:rsidRPr="00E71375">
        <w:rPr>
          <w:color w:val="000000" w:themeColor="text1"/>
        </w:rPr>
        <w:t>2.</w:t>
      </w:r>
      <w:r w:rsidR="00D878F9">
        <w:rPr>
          <w:rFonts w:hint="eastAsia"/>
          <w:color w:val="000000" w:themeColor="text1"/>
        </w:rPr>
        <w:t>登陆</w:t>
      </w:r>
      <w:r w:rsidRPr="00E71375">
        <w:rPr>
          <w:rFonts w:hint="eastAsia"/>
          <w:color w:val="000000" w:themeColor="text1"/>
        </w:rPr>
        <w:t>网络平台</w:t>
      </w:r>
      <w:bookmarkEnd w:id="3"/>
    </w:p>
    <w:p w14:paraId="1BAEA163" w14:textId="77777777" w:rsidR="007671C4" w:rsidRPr="00E71375" w:rsidRDefault="007671C4" w:rsidP="007671C4">
      <w:pPr>
        <w:pStyle w:val="Z"/>
        <w:rPr>
          <w:color w:val="000000" w:themeColor="text1"/>
        </w:rPr>
      </w:pPr>
      <w:r w:rsidRPr="00E71375">
        <w:rPr>
          <w:rFonts w:hint="eastAsia"/>
          <w:color w:val="000000" w:themeColor="text1"/>
        </w:rPr>
        <w:t>教师在电脑网页端用个人教育</w:t>
      </w:r>
      <w:r w:rsidRPr="00E71375">
        <w:rPr>
          <w:rFonts w:hint="eastAsia"/>
          <w:color w:val="000000" w:themeColor="text1"/>
        </w:rPr>
        <w:t xml:space="preserve"> ID </w:t>
      </w:r>
      <w:r w:rsidRPr="00E71375">
        <w:rPr>
          <w:rFonts w:hint="eastAsia"/>
          <w:color w:val="000000" w:themeColor="text1"/>
        </w:rPr>
        <w:t>登录智慧学伴平台开展双师服务。智慧学伴的网址为</w:t>
      </w:r>
      <w:r w:rsidRPr="00E71375">
        <w:rPr>
          <w:rFonts w:hint="eastAsia"/>
          <w:color w:val="000000" w:themeColor="text1"/>
        </w:rPr>
        <w:t xml:space="preserve"> http://slp.bnu.edu.cn</w:t>
      </w:r>
      <w:r w:rsidRPr="00E71375">
        <w:rPr>
          <w:rFonts w:hint="eastAsia"/>
          <w:color w:val="000000" w:themeColor="text1"/>
        </w:rPr>
        <w:t>，如下图所示，为保证良好的用户体验，建议在登录时，使用</w:t>
      </w:r>
      <w:r w:rsidRPr="00E71375">
        <w:rPr>
          <w:rFonts w:hint="eastAsia"/>
          <w:color w:val="000000" w:themeColor="text1"/>
        </w:rPr>
        <w:t xml:space="preserve"> IE 11.0 </w:t>
      </w:r>
      <w:r w:rsidRPr="00E71375">
        <w:rPr>
          <w:rFonts w:hint="eastAsia"/>
          <w:color w:val="000000" w:themeColor="text1"/>
        </w:rPr>
        <w:t>或谷歌</w:t>
      </w:r>
      <w:r w:rsidRPr="00E71375">
        <w:rPr>
          <w:rFonts w:hint="eastAsia"/>
          <w:color w:val="000000" w:themeColor="text1"/>
        </w:rPr>
        <w:t xml:space="preserve"> Chrome </w:t>
      </w:r>
      <w:r w:rsidRPr="00E71375">
        <w:rPr>
          <w:rFonts w:hint="eastAsia"/>
          <w:color w:val="000000" w:themeColor="text1"/>
        </w:rPr>
        <w:t>浏览器较新版本。</w:t>
      </w:r>
    </w:p>
    <w:p w14:paraId="157208D7" w14:textId="16EBF765" w:rsidR="007671C4" w:rsidRPr="00E71375" w:rsidRDefault="0010689E" w:rsidP="0010689E">
      <w:pPr>
        <w:pStyle w:val="-"/>
      </w:pPr>
      <w:r w:rsidRPr="0010689E">
        <w:rPr>
          <w:noProof/>
        </w:rPr>
        <w:drawing>
          <wp:inline distT="0" distB="0" distL="0" distR="0" wp14:anchorId="757E97E8" wp14:editId="106C8DA5">
            <wp:extent cx="5274310" cy="2793365"/>
            <wp:effectExtent l="38100" t="38100" r="40640" b="450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智慧学伴网页版首页.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793365"/>
                    </a:xfrm>
                    <a:prstGeom prst="rect">
                      <a:avLst/>
                    </a:prstGeom>
                    <a:ln w="28575">
                      <a:solidFill>
                        <a:srgbClr val="FFFF00"/>
                      </a:solidFill>
                    </a:ln>
                  </pic:spPr>
                </pic:pic>
              </a:graphicData>
            </a:graphic>
          </wp:inline>
        </w:drawing>
      </w:r>
    </w:p>
    <w:p w14:paraId="52C9EA95" w14:textId="77777777" w:rsidR="007671C4" w:rsidRPr="007671C4" w:rsidRDefault="007671C4" w:rsidP="00A701C0">
      <w:pPr>
        <w:pStyle w:val="-"/>
        <w:rPr>
          <w:color w:val="000000" w:themeColor="text1"/>
        </w:rPr>
      </w:pPr>
      <w:r w:rsidRPr="00E71375">
        <w:rPr>
          <w:rFonts w:hint="eastAsia"/>
          <w:color w:val="000000" w:themeColor="text1"/>
        </w:rPr>
        <w:t>图</w:t>
      </w:r>
      <w:r w:rsidRPr="00E71375">
        <w:rPr>
          <w:rFonts w:hint="eastAsia"/>
          <w:color w:val="000000" w:themeColor="text1"/>
        </w:rPr>
        <w:t xml:space="preserve"> </w:t>
      </w:r>
      <w:r w:rsidR="00A701C0">
        <w:rPr>
          <w:color w:val="000000" w:themeColor="text1"/>
        </w:rPr>
        <w:t>1</w:t>
      </w:r>
      <w:r w:rsidRPr="00E71375">
        <w:rPr>
          <w:color w:val="000000" w:themeColor="text1"/>
        </w:rPr>
        <w:t xml:space="preserve"> </w:t>
      </w:r>
      <w:r w:rsidRPr="00E71375">
        <w:rPr>
          <w:rFonts w:hint="eastAsia"/>
          <w:color w:val="000000" w:themeColor="text1"/>
        </w:rPr>
        <w:t>智慧学伴平台登录界面</w:t>
      </w:r>
    </w:p>
    <w:p w14:paraId="27394519" w14:textId="77777777" w:rsidR="00225396" w:rsidRPr="00E71375" w:rsidRDefault="00700744" w:rsidP="00225396">
      <w:pPr>
        <w:pStyle w:val="T2"/>
        <w:rPr>
          <w:color w:val="000000" w:themeColor="text1"/>
        </w:rPr>
      </w:pPr>
      <w:r>
        <w:rPr>
          <w:rFonts w:hint="eastAsia"/>
          <w:color w:val="000000" w:themeColor="text1"/>
        </w:rPr>
        <w:t>3</w:t>
      </w:r>
      <w:r w:rsidR="00C32632">
        <w:rPr>
          <w:rFonts w:hint="eastAsia"/>
          <w:color w:val="000000" w:themeColor="text1"/>
        </w:rPr>
        <w:t>.</w:t>
      </w:r>
      <w:r w:rsidR="00225396" w:rsidRPr="00E71375">
        <w:rPr>
          <w:rFonts w:hint="eastAsia"/>
          <w:color w:val="000000" w:themeColor="text1"/>
        </w:rPr>
        <w:t>申报双师的操作</w:t>
      </w:r>
    </w:p>
    <w:p w14:paraId="5B1CAA4B" w14:textId="67882FCB" w:rsidR="00225396" w:rsidRPr="00E71375" w:rsidRDefault="00225396" w:rsidP="00225396">
      <w:pPr>
        <w:pStyle w:val="Z"/>
        <w:rPr>
          <w:color w:val="000000" w:themeColor="text1"/>
        </w:rPr>
      </w:pPr>
      <w:r w:rsidRPr="00E71375">
        <w:rPr>
          <w:rFonts w:hint="eastAsia"/>
          <w:color w:val="000000" w:themeColor="text1"/>
        </w:rPr>
        <w:t>智慧学伴平台面向全市中学和教师研修机构的区级以上骨干教师招募在线辅导教师</w:t>
      </w:r>
      <w:r w:rsidR="009C0EE1">
        <w:rPr>
          <w:rFonts w:hint="eastAsia"/>
          <w:color w:val="000000" w:themeColor="text1"/>
        </w:rPr>
        <w:t>（鼓励在岗普通教师积极参与）</w:t>
      </w:r>
      <w:r w:rsidRPr="00E71375">
        <w:rPr>
          <w:rFonts w:hint="eastAsia"/>
          <w:color w:val="000000" w:themeColor="text1"/>
        </w:rPr>
        <w:t>，需首先进行在线申报，并经过学校、区县和市级三级审核方可取得双师服务资格，校、区、市三级管理员可对教师的部分申报信息进行修改，教师在等待审核的过程中，可以随时查看自己的审核状态，以及申报信息修改记录。</w:t>
      </w:r>
      <w:r w:rsidR="00495B0D">
        <w:rPr>
          <w:rFonts w:hint="eastAsia"/>
          <w:color w:val="000000" w:themeColor="text1"/>
        </w:rPr>
        <w:t>双师</w:t>
      </w:r>
      <w:r w:rsidR="002A0748">
        <w:rPr>
          <w:rFonts w:hint="eastAsia"/>
          <w:color w:val="000000" w:themeColor="text1"/>
        </w:rPr>
        <w:t>申报</w:t>
      </w:r>
      <w:r w:rsidR="00495B0D">
        <w:rPr>
          <w:rFonts w:hint="eastAsia"/>
          <w:color w:val="000000" w:themeColor="text1"/>
        </w:rPr>
        <w:t>操作步骤如下：</w:t>
      </w:r>
    </w:p>
    <w:p w14:paraId="75BDF3C2" w14:textId="515940BA" w:rsidR="00225396" w:rsidRPr="00E71375" w:rsidRDefault="0010689E" w:rsidP="0010689E">
      <w:pPr>
        <w:pStyle w:val="-"/>
      </w:pPr>
      <w:r w:rsidRPr="0010689E">
        <w:rPr>
          <w:noProof/>
        </w:rPr>
        <w:lastRenderedPageBreak/>
        <w:drawing>
          <wp:inline distT="0" distB="0" distL="0" distR="0" wp14:anchorId="6814FFED" wp14:editId="4DE210EE">
            <wp:extent cx="5274310" cy="2893695"/>
            <wp:effectExtent l="38100" t="38100" r="40640" b="400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申报双师链接及入口截图.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2893695"/>
                    </a:xfrm>
                    <a:prstGeom prst="rect">
                      <a:avLst/>
                    </a:prstGeom>
                    <a:ln w="28575">
                      <a:solidFill>
                        <a:srgbClr val="FFFF00"/>
                      </a:solidFill>
                    </a:ln>
                  </pic:spPr>
                </pic:pic>
              </a:graphicData>
            </a:graphic>
          </wp:inline>
        </w:drawing>
      </w:r>
    </w:p>
    <w:p w14:paraId="059B5AB9" w14:textId="2B2A468D" w:rsidR="00EC3DBE" w:rsidRDefault="00225396" w:rsidP="00EC3DBE">
      <w:pPr>
        <w:pStyle w:val="-"/>
        <w:rPr>
          <w:color w:val="000000" w:themeColor="text1"/>
        </w:rPr>
      </w:pPr>
      <w:r w:rsidRPr="00E71375">
        <w:rPr>
          <w:rFonts w:hint="eastAsia"/>
          <w:color w:val="000000" w:themeColor="text1"/>
        </w:rPr>
        <w:t>图</w:t>
      </w:r>
      <w:r w:rsidRPr="00E71375">
        <w:rPr>
          <w:rFonts w:hint="eastAsia"/>
          <w:color w:val="000000" w:themeColor="text1"/>
        </w:rPr>
        <w:t xml:space="preserve"> </w:t>
      </w:r>
      <w:r w:rsidR="00655F3C">
        <w:rPr>
          <w:color w:val="000000" w:themeColor="text1"/>
        </w:rPr>
        <w:t>2</w:t>
      </w:r>
      <w:r w:rsidRPr="00E71375">
        <w:rPr>
          <w:color w:val="000000" w:themeColor="text1"/>
        </w:rPr>
        <w:t xml:space="preserve"> </w:t>
      </w:r>
      <w:r w:rsidRPr="00E71375">
        <w:rPr>
          <w:rFonts w:hint="eastAsia"/>
          <w:color w:val="000000" w:themeColor="text1"/>
        </w:rPr>
        <w:t>智慧学伴平台申报双师入口</w:t>
      </w:r>
    </w:p>
    <w:p w14:paraId="307E7E60" w14:textId="4187D06F" w:rsidR="00225396" w:rsidRPr="00E71375" w:rsidRDefault="0010689E" w:rsidP="00C614D9">
      <w:pPr>
        <w:pStyle w:val="-"/>
      </w:pPr>
      <w:r w:rsidRPr="00C614D9">
        <w:rPr>
          <w:rFonts w:hint="eastAsia"/>
          <w:noProof/>
        </w:rPr>
        <w:drawing>
          <wp:inline distT="0" distB="0" distL="0" distR="0" wp14:anchorId="338340E1" wp14:editId="74B057AB">
            <wp:extent cx="5274310" cy="3927475"/>
            <wp:effectExtent l="38100" t="38100" r="40640" b="349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教师填写双师信息截图.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927475"/>
                    </a:xfrm>
                    <a:prstGeom prst="rect">
                      <a:avLst/>
                    </a:prstGeom>
                    <a:ln w="28575">
                      <a:solidFill>
                        <a:srgbClr val="FFFF00"/>
                      </a:solidFill>
                    </a:ln>
                  </pic:spPr>
                </pic:pic>
              </a:graphicData>
            </a:graphic>
          </wp:inline>
        </w:drawing>
      </w:r>
    </w:p>
    <w:p w14:paraId="7FC2F0F4" w14:textId="77777777" w:rsidR="00621EDA" w:rsidRDefault="00225396" w:rsidP="00225396">
      <w:pPr>
        <w:pStyle w:val="-"/>
        <w:rPr>
          <w:color w:val="000000" w:themeColor="text1"/>
        </w:rPr>
      </w:pPr>
      <w:r w:rsidRPr="00E71375">
        <w:rPr>
          <w:rFonts w:hint="eastAsia"/>
          <w:color w:val="000000" w:themeColor="text1"/>
        </w:rPr>
        <w:t>图</w:t>
      </w:r>
      <w:r w:rsidRPr="00E71375">
        <w:rPr>
          <w:rFonts w:hint="eastAsia"/>
          <w:color w:val="000000" w:themeColor="text1"/>
        </w:rPr>
        <w:t xml:space="preserve"> </w:t>
      </w:r>
      <w:r w:rsidR="00655F3C">
        <w:rPr>
          <w:color w:val="000000" w:themeColor="text1"/>
        </w:rPr>
        <w:t>3</w:t>
      </w:r>
      <w:r w:rsidRPr="00E71375">
        <w:rPr>
          <w:color w:val="000000" w:themeColor="text1"/>
        </w:rPr>
        <w:t xml:space="preserve"> </w:t>
      </w:r>
      <w:r w:rsidRPr="00E71375">
        <w:rPr>
          <w:rFonts w:hint="eastAsia"/>
          <w:color w:val="000000" w:themeColor="text1"/>
        </w:rPr>
        <w:t>填写双师信息</w:t>
      </w:r>
    </w:p>
    <w:p w14:paraId="74A2B6CD" w14:textId="77777777" w:rsidR="00621EDA" w:rsidRPr="00241E56" w:rsidRDefault="00241E56" w:rsidP="00241E56">
      <w:pPr>
        <w:pStyle w:val="-"/>
        <w:ind w:firstLineChars="200" w:firstLine="480"/>
        <w:jc w:val="both"/>
        <w:rPr>
          <w:rFonts w:eastAsia="宋体"/>
          <w:color w:val="000000" w:themeColor="text1"/>
          <w:sz w:val="24"/>
          <w:szCs w:val="30"/>
        </w:rPr>
      </w:pPr>
      <w:r w:rsidRPr="00621EDA">
        <w:rPr>
          <w:rFonts w:eastAsia="宋体" w:hint="eastAsia"/>
          <w:color w:val="000000" w:themeColor="text1"/>
          <w:sz w:val="24"/>
          <w:szCs w:val="30"/>
        </w:rPr>
        <w:t>为方便学生能够快捷、准确地搜索到双师，寻求在线服务，教师可设置自己的擅长知识点。擅长知识点，教师至少填写一个，填写多个会增加被推荐给学生的机会。</w:t>
      </w:r>
    </w:p>
    <w:p w14:paraId="214BC18C" w14:textId="79245F05" w:rsidR="00621EDA" w:rsidRDefault="0010689E" w:rsidP="00C614D9">
      <w:pPr>
        <w:pStyle w:val="Z"/>
      </w:pPr>
      <w:r w:rsidRPr="00C614D9">
        <w:rPr>
          <w:noProof/>
        </w:rPr>
        <w:lastRenderedPageBreak/>
        <w:drawing>
          <wp:inline distT="0" distB="0" distL="0" distR="0" wp14:anchorId="035E45DF" wp14:editId="52FA80A1">
            <wp:extent cx="4659923" cy="3590599"/>
            <wp:effectExtent l="38100" t="38100" r="45720" b="2921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教师添加教育特长截图.png"/>
                    <pic:cNvPicPr/>
                  </pic:nvPicPr>
                  <pic:blipFill>
                    <a:blip r:embed="rId13">
                      <a:extLst>
                        <a:ext uri="{28A0092B-C50C-407E-A947-70E740481C1C}">
                          <a14:useLocalDpi xmlns:a14="http://schemas.microsoft.com/office/drawing/2010/main" val="0"/>
                        </a:ext>
                      </a:extLst>
                    </a:blip>
                    <a:stretch>
                      <a:fillRect/>
                    </a:stretch>
                  </pic:blipFill>
                  <pic:spPr>
                    <a:xfrm>
                      <a:off x="0" y="0"/>
                      <a:ext cx="4671317" cy="3599379"/>
                    </a:xfrm>
                    <a:prstGeom prst="rect">
                      <a:avLst/>
                    </a:prstGeom>
                    <a:ln w="28575">
                      <a:solidFill>
                        <a:srgbClr val="FFFF00"/>
                      </a:solidFill>
                    </a:ln>
                  </pic:spPr>
                </pic:pic>
              </a:graphicData>
            </a:graphic>
          </wp:inline>
        </w:drawing>
      </w:r>
    </w:p>
    <w:p w14:paraId="724CE110" w14:textId="77777777" w:rsidR="00621EDA" w:rsidRDefault="00621EDA" w:rsidP="00621EDA">
      <w:pPr>
        <w:pStyle w:val="-"/>
        <w:rPr>
          <w:color w:val="000000" w:themeColor="text1"/>
        </w:rPr>
      </w:pPr>
      <w:r w:rsidRPr="00E71375">
        <w:rPr>
          <w:rFonts w:hint="eastAsia"/>
          <w:color w:val="000000" w:themeColor="text1"/>
        </w:rPr>
        <w:t>图</w:t>
      </w:r>
      <w:r w:rsidRPr="00E71375">
        <w:rPr>
          <w:rFonts w:hint="eastAsia"/>
          <w:color w:val="000000" w:themeColor="text1"/>
        </w:rPr>
        <w:t xml:space="preserve"> </w:t>
      </w:r>
      <w:r>
        <w:rPr>
          <w:color w:val="000000" w:themeColor="text1"/>
        </w:rPr>
        <w:t>4</w:t>
      </w:r>
      <w:r w:rsidRPr="00E71375">
        <w:rPr>
          <w:color w:val="000000" w:themeColor="text1"/>
        </w:rPr>
        <w:t xml:space="preserve"> </w:t>
      </w:r>
      <w:r w:rsidRPr="00E71375">
        <w:rPr>
          <w:rFonts w:hint="eastAsia"/>
          <w:color w:val="000000" w:themeColor="text1"/>
        </w:rPr>
        <w:t>填写双师信息</w:t>
      </w:r>
      <w:r>
        <w:rPr>
          <w:rFonts w:hint="eastAsia"/>
          <w:color w:val="000000" w:themeColor="text1"/>
        </w:rPr>
        <w:t>（擅长知识点）</w:t>
      </w:r>
    </w:p>
    <w:p w14:paraId="0A630E6A" w14:textId="29303399" w:rsidR="00621EDA" w:rsidRDefault="0010689E" w:rsidP="00C614D9">
      <w:pPr>
        <w:pStyle w:val="Z"/>
      </w:pPr>
      <w:r w:rsidRPr="00C614D9">
        <w:rPr>
          <w:noProof/>
        </w:rPr>
        <w:drawing>
          <wp:inline distT="0" distB="0" distL="0" distR="0" wp14:anchorId="39383B77" wp14:editId="757EEF8E">
            <wp:extent cx="4659630" cy="3431540"/>
            <wp:effectExtent l="38100" t="38100" r="45720" b="3556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教师提交双师申请截图.png"/>
                    <pic:cNvPicPr/>
                  </pic:nvPicPr>
                  <pic:blipFill>
                    <a:blip r:embed="rId14">
                      <a:extLst>
                        <a:ext uri="{28A0092B-C50C-407E-A947-70E740481C1C}">
                          <a14:useLocalDpi xmlns:a14="http://schemas.microsoft.com/office/drawing/2010/main" val="0"/>
                        </a:ext>
                      </a:extLst>
                    </a:blip>
                    <a:stretch>
                      <a:fillRect/>
                    </a:stretch>
                  </pic:blipFill>
                  <pic:spPr>
                    <a:xfrm>
                      <a:off x="0" y="0"/>
                      <a:ext cx="4698692" cy="3460307"/>
                    </a:xfrm>
                    <a:prstGeom prst="rect">
                      <a:avLst/>
                    </a:prstGeom>
                    <a:ln w="28575">
                      <a:solidFill>
                        <a:srgbClr val="FFFF00"/>
                      </a:solidFill>
                    </a:ln>
                  </pic:spPr>
                </pic:pic>
              </a:graphicData>
            </a:graphic>
          </wp:inline>
        </w:drawing>
      </w:r>
    </w:p>
    <w:p w14:paraId="6CDD3F14" w14:textId="246EFBF3" w:rsidR="00225396" w:rsidRDefault="006F2E4F" w:rsidP="006F2E4F">
      <w:pPr>
        <w:pStyle w:val="-"/>
        <w:rPr>
          <w:color w:val="000000" w:themeColor="text1"/>
        </w:rPr>
      </w:pPr>
      <w:r w:rsidRPr="00E71375">
        <w:rPr>
          <w:rFonts w:hint="eastAsia"/>
          <w:color w:val="000000" w:themeColor="text1"/>
        </w:rPr>
        <w:t>图</w:t>
      </w:r>
      <w:r w:rsidRPr="00E71375">
        <w:rPr>
          <w:rFonts w:hint="eastAsia"/>
          <w:color w:val="000000" w:themeColor="text1"/>
        </w:rPr>
        <w:t xml:space="preserve"> </w:t>
      </w:r>
      <w:r>
        <w:rPr>
          <w:color w:val="000000" w:themeColor="text1"/>
        </w:rPr>
        <w:t xml:space="preserve">5 </w:t>
      </w:r>
      <w:r w:rsidR="00225396" w:rsidRPr="00E71375">
        <w:rPr>
          <w:rFonts w:hint="eastAsia"/>
          <w:color w:val="000000" w:themeColor="text1"/>
        </w:rPr>
        <w:t>提交申请界面</w:t>
      </w:r>
    </w:p>
    <w:p w14:paraId="50C46BD9" w14:textId="668C989C" w:rsidR="00495B0D" w:rsidRPr="00495B0D" w:rsidRDefault="00495B0D" w:rsidP="00495B0D">
      <w:pPr>
        <w:pStyle w:val="-"/>
        <w:ind w:firstLineChars="200" w:firstLine="480"/>
        <w:jc w:val="both"/>
        <w:rPr>
          <w:rFonts w:eastAsia="宋体"/>
          <w:color w:val="000000" w:themeColor="text1"/>
          <w:sz w:val="24"/>
          <w:szCs w:val="30"/>
        </w:rPr>
      </w:pPr>
      <w:r w:rsidRPr="00495B0D">
        <w:rPr>
          <w:rFonts w:eastAsia="宋体" w:hint="eastAsia"/>
          <w:color w:val="000000" w:themeColor="text1"/>
          <w:sz w:val="24"/>
          <w:szCs w:val="30"/>
        </w:rPr>
        <w:t>申报成功如图</w:t>
      </w:r>
      <w:r w:rsidR="00294B46">
        <w:rPr>
          <w:rFonts w:eastAsia="宋体"/>
          <w:color w:val="000000" w:themeColor="text1"/>
          <w:sz w:val="24"/>
          <w:szCs w:val="30"/>
        </w:rPr>
        <w:t>6</w:t>
      </w:r>
      <w:r w:rsidRPr="00495B0D">
        <w:rPr>
          <w:rFonts w:eastAsia="宋体" w:hint="eastAsia"/>
          <w:color w:val="000000" w:themeColor="text1"/>
          <w:sz w:val="24"/>
          <w:szCs w:val="30"/>
        </w:rPr>
        <w:t>所示，将经过学校、区县和市级三级审核，</w:t>
      </w:r>
      <w:r w:rsidR="00294B46">
        <w:rPr>
          <w:rFonts w:eastAsia="宋体" w:hint="eastAsia"/>
          <w:color w:val="000000" w:themeColor="text1"/>
          <w:sz w:val="24"/>
          <w:szCs w:val="30"/>
        </w:rPr>
        <w:t>审核周期为</w:t>
      </w:r>
      <w:r w:rsidR="00294B46">
        <w:rPr>
          <w:rFonts w:eastAsia="宋体" w:hint="eastAsia"/>
          <w:color w:val="000000" w:themeColor="text1"/>
          <w:sz w:val="24"/>
          <w:szCs w:val="30"/>
        </w:rPr>
        <w:t>3</w:t>
      </w:r>
      <w:r w:rsidR="00294B46">
        <w:rPr>
          <w:rFonts w:eastAsia="宋体" w:hint="eastAsia"/>
          <w:color w:val="000000" w:themeColor="text1"/>
          <w:sz w:val="24"/>
          <w:szCs w:val="30"/>
        </w:rPr>
        <w:t>个工作日，</w:t>
      </w:r>
      <w:r w:rsidRPr="00495B0D">
        <w:rPr>
          <w:rFonts w:eastAsia="宋体" w:hint="eastAsia"/>
          <w:color w:val="000000" w:themeColor="text1"/>
          <w:sz w:val="24"/>
          <w:szCs w:val="30"/>
        </w:rPr>
        <w:t>审核通过后，方可取得双师服务资格。</w:t>
      </w:r>
    </w:p>
    <w:p w14:paraId="0DA5E614" w14:textId="32C030D3" w:rsidR="00495B0D" w:rsidRDefault="00495B0D" w:rsidP="006F2E4F">
      <w:pPr>
        <w:pStyle w:val="-"/>
        <w:rPr>
          <w:color w:val="000000" w:themeColor="text1"/>
        </w:rPr>
      </w:pPr>
      <w:r>
        <w:rPr>
          <w:rFonts w:hint="eastAsia"/>
          <w:noProof/>
          <w:color w:val="000000" w:themeColor="text1"/>
        </w:rPr>
        <w:lastRenderedPageBreak/>
        <w:drawing>
          <wp:inline distT="0" distB="0" distL="0" distR="0" wp14:anchorId="580F2AA4" wp14:editId="21E721AF">
            <wp:extent cx="4748922" cy="1881044"/>
            <wp:effectExtent l="38100" t="38100" r="33020" b="4318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双师申报审核周期.png"/>
                    <pic:cNvPicPr/>
                  </pic:nvPicPr>
                  <pic:blipFill>
                    <a:blip r:embed="rId15">
                      <a:extLst>
                        <a:ext uri="{28A0092B-C50C-407E-A947-70E740481C1C}">
                          <a14:useLocalDpi xmlns:a14="http://schemas.microsoft.com/office/drawing/2010/main" val="0"/>
                        </a:ext>
                      </a:extLst>
                    </a:blip>
                    <a:stretch>
                      <a:fillRect/>
                    </a:stretch>
                  </pic:blipFill>
                  <pic:spPr>
                    <a:xfrm>
                      <a:off x="0" y="0"/>
                      <a:ext cx="4758054" cy="1884661"/>
                    </a:xfrm>
                    <a:prstGeom prst="rect">
                      <a:avLst/>
                    </a:prstGeom>
                    <a:ln w="28575">
                      <a:solidFill>
                        <a:srgbClr val="FFFF00"/>
                      </a:solidFill>
                    </a:ln>
                  </pic:spPr>
                </pic:pic>
              </a:graphicData>
            </a:graphic>
          </wp:inline>
        </w:drawing>
      </w:r>
    </w:p>
    <w:p w14:paraId="06D73BA8" w14:textId="77127B19" w:rsidR="00495B0D" w:rsidRDefault="00495B0D" w:rsidP="00495B0D">
      <w:pPr>
        <w:pStyle w:val="-"/>
        <w:rPr>
          <w:color w:val="000000" w:themeColor="text1"/>
        </w:rPr>
      </w:pPr>
      <w:r w:rsidRPr="00E71375">
        <w:rPr>
          <w:rFonts w:hint="eastAsia"/>
          <w:color w:val="000000" w:themeColor="text1"/>
        </w:rPr>
        <w:t>图</w:t>
      </w:r>
      <w:r w:rsidRPr="00E71375">
        <w:rPr>
          <w:rFonts w:hint="eastAsia"/>
          <w:color w:val="000000" w:themeColor="text1"/>
        </w:rPr>
        <w:t xml:space="preserve"> </w:t>
      </w:r>
      <w:r w:rsidR="00294B46">
        <w:rPr>
          <w:color w:val="000000" w:themeColor="text1"/>
        </w:rPr>
        <w:t>6</w:t>
      </w:r>
      <w:r>
        <w:rPr>
          <w:color w:val="000000" w:themeColor="text1"/>
        </w:rPr>
        <w:t xml:space="preserve"> </w:t>
      </w:r>
      <w:r>
        <w:rPr>
          <w:rFonts w:hint="eastAsia"/>
          <w:color w:val="000000" w:themeColor="text1"/>
        </w:rPr>
        <w:t>申报成功界面</w:t>
      </w:r>
    </w:p>
    <w:p w14:paraId="121DD889" w14:textId="0E887BE3" w:rsidR="00495B0D" w:rsidRPr="00294B46" w:rsidRDefault="00294B46" w:rsidP="00294B46">
      <w:pPr>
        <w:pStyle w:val="-"/>
        <w:ind w:firstLineChars="200" w:firstLine="480"/>
        <w:jc w:val="both"/>
        <w:rPr>
          <w:rFonts w:eastAsia="宋体"/>
          <w:color w:val="000000" w:themeColor="text1"/>
          <w:sz w:val="24"/>
          <w:szCs w:val="30"/>
        </w:rPr>
      </w:pPr>
      <w:r w:rsidRPr="00294B46">
        <w:rPr>
          <w:rFonts w:eastAsia="宋体" w:hint="eastAsia"/>
          <w:color w:val="000000" w:themeColor="text1"/>
          <w:sz w:val="24"/>
          <w:szCs w:val="30"/>
        </w:rPr>
        <w:t>教师在等待审核过程中，可以随时登陆平台</w:t>
      </w:r>
      <w:r w:rsidR="00784CA8">
        <w:rPr>
          <w:rFonts w:eastAsia="宋体" w:hint="eastAsia"/>
          <w:color w:val="000000" w:themeColor="text1"/>
          <w:sz w:val="24"/>
          <w:szCs w:val="30"/>
        </w:rPr>
        <w:t>在【申报流程】或【申报记录】处</w:t>
      </w:r>
      <w:r w:rsidRPr="00294B46">
        <w:rPr>
          <w:rFonts w:eastAsia="宋体" w:hint="eastAsia"/>
          <w:color w:val="000000" w:themeColor="text1"/>
          <w:sz w:val="24"/>
          <w:szCs w:val="30"/>
        </w:rPr>
        <w:t>查看双师资质审核状态。</w:t>
      </w:r>
    </w:p>
    <w:p w14:paraId="7EC9E2EA" w14:textId="607DCB84" w:rsidR="00225396" w:rsidRPr="00E71375" w:rsidRDefault="008C3301" w:rsidP="00140788">
      <w:pPr>
        <w:pStyle w:val="Z"/>
      </w:pPr>
      <w:r w:rsidRPr="00140788">
        <w:rPr>
          <w:noProof/>
        </w:rPr>
        <w:drawing>
          <wp:inline distT="0" distB="0" distL="0" distR="0" wp14:anchorId="54F56836" wp14:editId="2A8FAA48">
            <wp:extent cx="4800278" cy="2277550"/>
            <wp:effectExtent l="38100" t="38100" r="38735" b="4699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12663" cy="2283426"/>
                    </a:xfrm>
                    <a:prstGeom prst="rect">
                      <a:avLst/>
                    </a:prstGeom>
                    <a:ln w="28575">
                      <a:solidFill>
                        <a:srgbClr val="FFFF00"/>
                      </a:solidFill>
                    </a:ln>
                  </pic:spPr>
                </pic:pic>
              </a:graphicData>
            </a:graphic>
          </wp:inline>
        </w:drawing>
      </w:r>
    </w:p>
    <w:p w14:paraId="53BB5062" w14:textId="4D0D21C6" w:rsidR="000D4C20" w:rsidRDefault="00225396" w:rsidP="00C614D9">
      <w:pPr>
        <w:pStyle w:val="-"/>
        <w:rPr>
          <w:color w:val="000000" w:themeColor="text1"/>
        </w:rPr>
      </w:pPr>
      <w:r w:rsidRPr="00E71375">
        <w:rPr>
          <w:rFonts w:hint="eastAsia"/>
          <w:color w:val="000000" w:themeColor="text1"/>
        </w:rPr>
        <w:t>图</w:t>
      </w:r>
      <w:r w:rsidRPr="00E71375">
        <w:rPr>
          <w:rFonts w:hint="eastAsia"/>
          <w:color w:val="000000" w:themeColor="text1"/>
        </w:rPr>
        <w:t xml:space="preserve"> </w:t>
      </w:r>
      <w:r w:rsidR="00294B46">
        <w:rPr>
          <w:color w:val="000000" w:themeColor="text1"/>
        </w:rPr>
        <w:t>7</w:t>
      </w:r>
      <w:r w:rsidRPr="00E71375">
        <w:rPr>
          <w:color w:val="000000" w:themeColor="text1"/>
        </w:rPr>
        <w:t xml:space="preserve"> </w:t>
      </w:r>
      <w:r w:rsidRPr="00E71375">
        <w:rPr>
          <w:rFonts w:hint="eastAsia"/>
          <w:color w:val="000000" w:themeColor="text1"/>
        </w:rPr>
        <w:t>申报双师之后等待审核的状态</w:t>
      </w:r>
    </w:p>
    <w:p w14:paraId="540792EC" w14:textId="7A7FA271" w:rsidR="00225396" w:rsidRPr="00E71375" w:rsidRDefault="008C3301" w:rsidP="00140788">
      <w:pPr>
        <w:pStyle w:val="Z"/>
      </w:pPr>
      <w:r w:rsidRPr="00140788">
        <w:rPr>
          <w:noProof/>
        </w:rPr>
        <w:drawing>
          <wp:inline distT="0" distB="0" distL="0" distR="0" wp14:anchorId="0D87CA28" wp14:editId="0B5AFB59">
            <wp:extent cx="4758394" cy="2234956"/>
            <wp:effectExtent l="38100" t="38100" r="42545" b="3238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三级审核通过.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20280" cy="2264023"/>
                    </a:xfrm>
                    <a:prstGeom prst="rect">
                      <a:avLst/>
                    </a:prstGeom>
                    <a:ln w="28575">
                      <a:solidFill>
                        <a:srgbClr val="FFFF00"/>
                      </a:solidFill>
                    </a:ln>
                  </pic:spPr>
                </pic:pic>
              </a:graphicData>
            </a:graphic>
          </wp:inline>
        </w:drawing>
      </w:r>
    </w:p>
    <w:p w14:paraId="419C40F9" w14:textId="46B4CDC6" w:rsidR="00225396" w:rsidRPr="00E71375" w:rsidRDefault="00225396" w:rsidP="00225396">
      <w:pPr>
        <w:pStyle w:val="-"/>
        <w:rPr>
          <w:color w:val="000000" w:themeColor="text1"/>
        </w:rPr>
      </w:pPr>
      <w:r w:rsidRPr="00E71375">
        <w:rPr>
          <w:rFonts w:hint="eastAsia"/>
          <w:color w:val="000000" w:themeColor="text1"/>
        </w:rPr>
        <w:t>图</w:t>
      </w:r>
      <w:r w:rsidRPr="00E71375">
        <w:rPr>
          <w:rFonts w:hint="eastAsia"/>
          <w:color w:val="000000" w:themeColor="text1"/>
        </w:rPr>
        <w:t xml:space="preserve"> </w:t>
      </w:r>
      <w:r w:rsidR="00CC59E6">
        <w:rPr>
          <w:color w:val="000000" w:themeColor="text1"/>
        </w:rPr>
        <w:t>8</w:t>
      </w:r>
      <w:r w:rsidRPr="00E71375">
        <w:rPr>
          <w:color w:val="000000" w:themeColor="text1"/>
        </w:rPr>
        <w:t xml:space="preserve"> </w:t>
      </w:r>
      <w:r w:rsidRPr="00E71375">
        <w:rPr>
          <w:rFonts w:hint="eastAsia"/>
          <w:color w:val="000000" w:themeColor="text1"/>
        </w:rPr>
        <w:t>双师服务</w:t>
      </w:r>
      <w:r w:rsidR="00092A5F">
        <w:rPr>
          <w:rFonts w:hint="eastAsia"/>
          <w:color w:val="000000" w:themeColor="text1"/>
        </w:rPr>
        <w:t>审核</w:t>
      </w:r>
      <w:r w:rsidRPr="00E71375">
        <w:rPr>
          <w:rFonts w:hint="eastAsia"/>
          <w:color w:val="000000" w:themeColor="text1"/>
        </w:rPr>
        <w:t>成功后的状态</w:t>
      </w:r>
    </w:p>
    <w:p w14:paraId="3129D68B" w14:textId="235E3FA5" w:rsidR="00F62769" w:rsidRPr="00F62769" w:rsidRDefault="00092A5F" w:rsidP="004409C9">
      <w:pPr>
        <w:pStyle w:val="-"/>
        <w:ind w:firstLineChars="200" w:firstLine="480"/>
        <w:jc w:val="both"/>
        <w:rPr>
          <w:rFonts w:eastAsia="宋体"/>
          <w:color w:val="000000" w:themeColor="text1"/>
          <w:sz w:val="24"/>
          <w:szCs w:val="30"/>
        </w:rPr>
      </w:pPr>
      <w:r w:rsidRPr="00092A5F">
        <w:rPr>
          <w:rFonts w:eastAsia="宋体" w:hint="eastAsia"/>
          <w:color w:val="000000" w:themeColor="text1"/>
          <w:sz w:val="24"/>
          <w:szCs w:val="30"/>
        </w:rPr>
        <w:t>三级审核成功后，若想修改双师信息，除修改密码、绑定手机</w:t>
      </w:r>
      <w:r w:rsidRPr="00092A5F">
        <w:rPr>
          <w:rFonts w:eastAsia="宋体" w:hint="eastAsia"/>
          <w:color w:val="000000" w:themeColor="text1"/>
          <w:sz w:val="24"/>
          <w:szCs w:val="30"/>
        </w:rPr>
        <w:t>/</w:t>
      </w:r>
      <w:r w:rsidRPr="00092A5F">
        <w:rPr>
          <w:rFonts w:eastAsia="宋体" w:hint="eastAsia"/>
          <w:color w:val="000000" w:themeColor="text1"/>
          <w:sz w:val="24"/>
          <w:szCs w:val="30"/>
        </w:rPr>
        <w:t>邮箱，其他信息可联系校级管理员进行</w:t>
      </w:r>
      <w:r w:rsidR="00D476C3">
        <w:rPr>
          <w:rFonts w:eastAsia="宋体" w:hint="eastAsia"/>
          <w:color w:val="000000" w:themeColor="text1"/>
          <w:sz w:val="24"/>
          <w:szCs w:val="30"/>
        </w:rPr>
        <w:t>申报信息</w:t>
      </w:r>
      <w:r w:rsidRPr="00092A5F">
        <w:rPr>
          <w:rFonts w:eastAsia="宋体" w:hint="eastAsia"/>
          <w:color w:val="000000" w:themeColor="text1"/>
          <w:sz w:val="24"/>
          <w:szCs w:val="30"/>
        </w:rPr>
        <w:t>修改</w:t>
      </w:r>
      <w:r w:rsidR="00D476C3">
        <w:rPr>
          <w:rFonts w:eastAsia="宋体" w:hint="eastAsia"/>
          <w:color w:val="000000" w:themeColor="text1"/>
          <w:sz w:val="24"/>
          <w:szCs w:val="30"/>
        </w:rPr>
        <w:t>（可以在【申报记录】中查看记录），然</w:t>
      </w:r>
      <w:r w:rsidR="00D476C3">
        <w:rPr>
          <w:rFonts w:eastAsia="宋体" w:hint="eastAsia"/>
          <w:color w:val="000000" w:themeColor="text1"/>
          <w:sz w:val="24"/>
          <w:szCs w:val="30"/>
        </w:rPr>
        <w:lastRenderedPageBreak/>
        <w:t>后再次需经学校、区县、市级管理员审核，在审核期间，教师仍可以正常进行双师辅导。</w:t>
      </w:r>
    </w:p>
    <w:p w14:paraId="318D41B6" w14:textId="61A34FD4" w:rsidR="00495B0D" w:rsidRDefault="00495B0D" w:rsidP="00495B0D">
      <w:pPr>
        <w:pStyle w:val="T2"/>
        <w:rPr>
          <w:color w:val="000000" w:themeColor="text1"/>
        </w:rPr>
      </w:pPr>
      <w:r>
        <w:rPr>
          <w:color w:val="000000" w:themeColor="text1"/>
        </w:rPr>
        <w:t>4</w:t>
      </w:r>
      <w:r>
        <w:rPr>
          <w:rFonts w:hint="eastAsia"/>
          <w:color w:val="000000" w:themeColor="text1"/>
        </w:rPr>
        <w:t>.</w:t>
      </w:r>
      <w:r w:rsidR="00D878F9">
        <w:rPr>
          <w:rFonts w:hint="eastAsia"/>
          <w:color w:val="000000" w:themeColor="text1"/>
        </w:rPr>
        <w:t>加入在线辅导答疑微信群</w:t>
      </w:r>
    </w:p>
    <w:p w14:paraId="2B602AF9" w14:textId="2E3824EE" w:rsidR="00507BAD" w:rsidRDefault="00507BAD" w:rsidP="00507BAD">
      <w:pPr>
        <w:pStyle w:val="-"/>
        <w:ind w:firstLineChars="200" w:firstLine="480"/>
        <w:jc w:val="both"/>
        <w:rPr>
          <w:rFonts w:eastAsia="宋体"/>
          <w:color w:val="000000" w:themeColor="text1"/>
          <w:sz w:val="24"/>
          <w:szCs w:val="30"/>
        </w:rPr>
      </w:pPr>
      <w:r w:rsidRPr="00CC59E6">
        <w:rPr>
          <w:rFonts w:eastAsia="宋体" w:hint="eastAsia"/>
          <w:color w:val="000000" w:themeColor="text1"/>
          <w:sz w:val="24"/>
          <w:szCs w:val="30"/>
        </w:rPr>
        <w:t>为方便</w:t>
      </w:r>
      <w:r>
        <w:rPr>
          <w:rFonts w:eastAsia="宋体" w:hint="eastAsia"/>
          <w:color w:val="000000" w:themeColor="text1"/>
          <w:sz w:val="24"/>
          <w:szCs w:val="30"/>
        </w:rPr>
        <w:t>后续发放绩效、分享双师服务材料</w:t>
      </w:r>
      <w:r w:rsidR="00D878F9">
        <w:rPr>
          <w:rFonts w:eastAsia="宋体" w:hint="eastAsia"/>
          <w:color w:val="000000" w:themeColor="text1"/>
          <w:sz w:val="24"/>
          <w:szCs w:val="30"/>
        </w:rPr>
        <w:t>和相关学习资源、随时回答教师在线辅导各种操作或实施问题等，</w:t>
      </w:r>
      <w:r w:rsidRPr="00CC59E6">
        <w:rPr>
          <w:rFonts w:eastAsia="宋体" w:hint="eastAsia"/>
          <w:color w:val="000000" w:themeColor="text1"/>
          <w:sz w:val="24"/>
          <w:szCs w:val="30"/>
        </w:rPr>
        <w:t>北京市高精尖未来教育创新中心管理办公室将建立各学科</w:t>
      </w:r>
      <w:r w:rsidR="00680F66">
        <w:rPr>
          <w:rFonts w:eastAsia="宋体" w:hint="eastAsia"/>
          <w:color w:val="000000" w:themeColor="text1"/>
          <w:sz w:val="24"/>
          <w:szCs w:val="30"/>
        </w:rPr>
        <w:t>微信</w:t>
      </w:r>
      <w:r w:rsidRPr="00CC59E6">
        <w:rPr>
          <w:rFonts w:eastAsia="宋体" w:hint="eastAsia"/>
          <w:color w:val="000000" w:themeColor="text1"/>
          <w:sz w:val="24"/>
          <w:szCs w:val="30"/>
        </w:rPr>
        <w:t>交流群，</w:t>
      </w:r>
      <w:r>
        <w:rPr>
          <w:rFonts w:eastAsia="宋体" w:hint="eastAsia"/>
          <w:color w:val="000000" w:themeColor="text1"/>
          <w:sz w:val="24"/>
          <w:szCs w:val="30"/>
        </w:rPr>
        <w:t>因此</w:t>
      </w:r>
      <w:r w:rsidRPr="00D878F9">
        <w:rPr>
          <w:rFonts w:eastAsia="宋体" w:hint="eastAsia"/>
          <w:b/>
          <w:color w:val="FF0000"/>
          <w:sz w:val="28"/>
          <w:szCs w:val="30"/>
        </w:rPr>
        <w:t>请各位教师添加微信号：</w:t>
      </w:r>
      <w:r w:rsidRPr="00D878F9">
        <w:rPr>
          <w:rFonts w:eastAsia="宋体" w:hint="eastAsia"/>
          <w:b/>
          <w:color w:val="FF0000"/>
          <w:sz w:val="28"/>
          <w:szCs w:val="30"/>
        </w:rPr>
        <w:t>Hss</w:t>
      </w:r>
      <w:r w:rsidRPr="00D878F9">
        <w:rPr>
          <w:rFonts w:eastAsia="宋体"/>
          <w:b/>
          <w:color w:val="FF0000"/>
          <w:sz w:val="28"/>
          <w:szCs w:val="30"/>
        </w:rPr>
        <w:t>WxQA</w:t>
      </w:r>
      <w:r w:rsidR="00F57712">
        <w:rPr>
          <w:rFonts w:eastAsia="宋体" w:hint="eastAsia"/>
          <w:b/>
          <w:color w:val="FF0000"/>
          <w:sz w:val="28"/>
          <w:szCs w:val="30"/>
        </w:rPr>
        <w:t>或扫描</w:t>
      </w:r>
      <w:r w:rsidR="00923864">
        <w:rPr>
          <w:rFonts w:eastAsia="宋体" w:hint="eastAsia"/>
          <w:b/>
          <w:color w:val="FF0000"/>
          <w:sz w:val="28"/>
          <w:szCs w:val="30"/>
        </w:rPr>
        <w:t>下图</w:t>
      </w:r>
      <w:r w:rsidR="00F57712">
        <w:rPr>
          <w:rFonts w:eastAsia="宋体" w:hint="eastAsia"/>
          <w:b/>
          <w:color w:val="FF0000"/>
          <w:sz w:val="28"/>
          <w:szCs w:val="30"/>
        </w:rPr>
        <w:t>二维码</w:t>
      </w:r>
      <w:r w:rsidR="00D878F9" w:rsidRPr="00923864">
        <w:rPr>
          <w:rFonts w:eastAsia="宋体" w:hint="eastAsia"/>
          <w:b/>
          <w:color w:val="FF0000"/>
          <w:sz w:val="32"/>
          <w:szCs w:val="30"/>
        </w:rPr>
        <w:t>，</w:t>
      </w:r>
      <w:r w:rsidR="00D878F9" w:rsidRPr="00D878F9">
        <w:rPr>
          <w:rFonts w:eastAsia="宋体" w:hint="eastAsia"/>
          <w:color w:val="000000" w:themeColor="text1"/>
          <w:sz w:val="24"/>
          <w:szCs w:val="30"/>
        </w:rPr>
        <w:t>届时会邀请各位老师进入相应学科在线辅导微信群</w:t>
      </w:r>
      <w:r>
        <w:rPr>
          <w:rFonts w:eastAsia="宋体" w:hint="eastAsia"/>
          <w:color w:val="000000" w:themeColor="text1"/>
          <w:sz w:val="24"/>
          <w:szCs w:val="30"/>
        </w:rPr>
        <w:t>。</w:t>
      </w:r>
    </w:p>
    <w:p w14:paraId="0328E02A" w14:textId="72FCDD85" w:rsidR="007A2153" w:rsidRDefault="003F50DE" w:rsidP="00F57712">
      <w:pPr>
        <w:pStyle w:val="-"/>
        <w:ind w:firstLineChars="200" w:firstLine="480"/>
        <w:rPr>
          <w:rFonts w:eastAsia="宋体"/>
          <w:color w:val="000000" w:themeColor="text1"/>
          <w:sz w:val="24"/>
          <w:szCs w:val="30"/>
        </w:rPr>
      </w:pPr>
      <w:r>
        <w:rPr>
          <w:rFonts w:eastAsia="宋体" w:hint="eastAsia"/>
          <w:noProof/>
          <w:color w:val="000000" w:themeColor="text1"/>
          <w:sz w:val="24"/>
          <w:szCs w:val="30"/>
        </w:rPr>
        <w:drawing>
          <wp:inline distT="0" distB="0" distL="0" distR="0" wp14:anchorId="5AAE1F8B" wp14:editId="40A0C6F1">
            <wp:extent cx="3363685" cy="3363685"/>
            <wp:effectExtent l="0" t="0" r="825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好双师答疑微信号二维码.jpg"/>
                    <pic:cNvPicPr/>
                  </pic:nvPicPr>
                  <pic:blipFill>
                    <a:blip r:embed="rId18">
                      <a:extLst>
                        <a:ext uri="{28A0092B-C50C-407E-A947-70E740481C1C}">
                          <a14:useLocalDpi xmlns:a14="http://schemas.microsoft.com/office/drawing/2010/main" val="0"/>
                        </a:ext>
                      </a:extLst>
                    </a:blip>
                    <a:stretch>
                      <a:fillRect/>
                    </a:stretch>
                  </pic:blipFill>
                  <pic:spPr>
                    <a:xfrm>
                      <a:off x="0" y="0"/>
                      <a:ext cx="3370215" cy="3370215"/>
                    </a:xfrm>
                    <a:prstGeom prst="rect">
                      <a:avLst/>
                    </a:prstGeom>
                  </pic:spPr>
                </pic:pic>
              </a:graphicData>
            </a:graphic>
          </wp:inline>
        </w:drawing>
      </w:r>
      <w:bookmarkStart w:id="4" w:name="_GoBack"/>
      <w:bookmarkEnd w:id="4"/>
    </w:p>
    <w:p w14:paraId="12F72005" w14:textId="09BDB755" w:rsidR="00F57712" w:rsidRPr="00E71375" w:rsidRDefault="00F57712" w:rsidP="00F57712">
      <w:pPr>
        <w:pStyle w:val="-"/>
        <w:rPr>
          <w:rFonts w:hint="eastAsia"/>
          <w:color w:val="000000" w:themeColor="text1"/>
        </w:rPr>
      </w:pPr>
      <w:r w:rsidRPr="00E71375">
        <w:rPr>
          <w:rFonts w:hint="eastAsia"/>
          <w:color w:val="000000" w:themeColor="text1"/>
        </w:rPr>
        <w:t>图</w:t>
      </w:r>
      <w:r w:rsidRPr="00E71375">
        <w:rPr>
          <w:rFonts w:hint="eastAsia"/>
          <w:color w:val="000000" w:themeColor="text1"/>
        </w:rPr>
        <w:t xml:space="preserve"> </w:t>
      </w:r>
      <w:r w:rsidR="00923864">
        <w:rPr>
          <w:color w:val="000000" w:themeColor="text1"/>
        </w:rPr>
        <w:t>9</w:t>
      </w:r>
      <w:r w:rsidRPr="00E71375">
        <w:rPr>
          <w:color w:val="000000" w:themeColor="text1"/>
        </w:rPr>
        <w:t xml:space="preserve"> </w:t>
      </w:r>
      <w:r>
        <w:rPr>
          <w:rFonts w:hint="eastAsia"/>
          <w:color w:val="000000" w:themeColor="text1"/>
        </w:rPr>
        <w:t>双师服务微信号二维码</w:t>
      </w:r>
    </w:p>
    <w:p w14:paraId="0BF472A7" w14:textId="31F02EDE" w:rsidR="00D878F9" w:rsidRDefault="00D878F9" w:rsidP="00D878F9">
      <w:pPr>
        <w:pStyle w:val="T2"/>
        <w:rPr>
          <w:color w:val="000000" w:themeColor="text1"/>
        </w:rPr>
      </w:pPr>
      <w:r>
        <w:rPr>
          <w:rFonts w:hint="eastAsia"/>
          <w:color w:val="000000" w:themeColor="text1"/>
        </w:rPr>
        <w:t>5.</w:t>
      </w:r>
      <w:r>
        <w:rPr>
          <w:rFonts w:hint="eastAsia"/>
          <w:color w:val="000000" w:themeColor="text1"/>
        </w:rPr>
        <w:t>咨询方式</w:t>
      </w:r>
    </w:p>
    <w:p w14:paraId="42253B3C" w14:textId="522C554B" w:rsidR="00507BAD" w:rsidRPr="00507BAD" w:rsidRDefault="001433D8" w:rsidP="007A2153">
      <w:pPr>
        <w:pStyle w:val="-"/>
        <w:ind w:firstLineChars="200" w:firstLine="480"/>
        <w:jc w:val="both"/>
        <w:rPr>
          <w:rFonts w:eastAsia="宋体"/>
          <w:color w:val="000000" w:themeColor="text1"/>
          <w:sz w:val="24"/>
          <w:szCs w:val="30"/>
        </w:rPr>
      </w:pPr>
      <w:r>
        <w:rPr>
          <w:rFonts w:eastAsia="宋体" w:hint="eastAsia"/>
          <w:color w:val="000000" w:themeColor="text1"/>
          <w:sz w:val="24"/>
          <w:szCs w:val="30"/>
        </w:rPr>
        <w:t>在</w:t>
      </w:r>
      <w:r w:rsidR="00D878F9">
        <w:rPr>
          <w:rFonts w:eastAsia="宋体" w:hint="eastAsia"/>
          <w:color w:val="000000" w:themeColor="text1"/>
          <w:sz w:val="24"/>
          <w:szCs w:val="30"/>
        </w:rPr>
        <w:t>区域组织教师申报或教师个体申报过程中需要相关支持服务，可以直接</w:t>
      </w:r>
      <w:r w:rsidRPr="00D878F9">
        <w:rPr>
          <w:rFonts w:eastAsia="宋体" w:hint="eastAsia"/>
          <w:b/>
          <w:color w:val="FF0000"/>
          <w:sz w:val="28"/>
          <w:szCs w:val="30"/>
        </w:rPr>
        <w:t>咨询微信号</w:t>
      </w:r>
      <w:r w:rsidRPr="00D878F9">
        <w:rPr>
          <w:rFonts w:eastAsia="宋体" w:hint="eastAsia"/>
          <w:b/>
          <w:color w:val="FF0000"/>
          <w:sz w:val="28"/>
          <w:szCs w:val="30"/>
        </w:rPr>
        <w:t>Hss</w:t>
      </w:r>
      <w:r w:rsidRPr="00D878F9">
        <w:rPr>
          <w:rFonts w:eastAsia="宋体"/>
          <w:b/>
          <w:color w:val="FF0000"/>
          <w:sz w:val="28"/>
          <w:szCs w:val="30"/>
        </w:rPr>
        <w:t>WxQA</w:t>
      </w:r>
      <w:r w:rsidR="00D878F9">
        <w:rPr>
          <w:rFonts w:eastAsia="宋体" w:hint="eastAsia"/>
          <w:color w:val="000000" w:themeColor="text1"/>
          <w:sz w:val="24"/>
          <w:szCs w:val="30"/>
        </w:rPr>
        <w:t>获得帮助</w:t>
      </w:r>
      <w:r>
        <w:rPr>
          <w:rFonts w:eastAsia="宋体" w:hint="eastAsia"/>
          <w:color w:val="000000" w:themeColor="text1"/>
          <w:sz w:val="24"/>
          <w:szCs w:val="30"/>
        </w:rPr>
        <w:t>，或者致电北京师范大学未来教育高精尖创新中心</w:t>
      </w:r>
      <w:r w:rsidRPr="007A2153">
        <w:rPr>
          <w:rFonts w:eastAsia="宋体" w:hint="eastAsia"/>
          <w:b/>
          <w:sz w:val="32"/>
          <w:szCs w:val="30"/>
        </w:rPr>
        <w:t>，</w:t>
      </w:r>
      <w:r w:rsidRPr="00D878F9">
        <w:rPr>
          <w:rFonts w:eastAsia="宋体" w:hint="eastAsia"/>
          <w:b/>
          <w:color w:val="FF0000"/>
          <w:sz w:val="28"/>
          <w:szCs w:val="30"/>
        </w:rPr>
        <w:t>联系电话：</w:t>
      </w:r>
      <w:r w:rsidRPr="00D878F9">
        <w:rPr>
          <w:rFonts w:eastAsia="宋体" w:hint="eastAsia"/>
          <w:b/>
          <w:color w:val="FF0000"/>
          <w:sz w:val="28"/>
          <w:szCs w:val="30"/>
        </w:rPr>
        <w:t>010-</w:t>
      </w:r>
      <w:r w:rsidRPr="00D878F9">
        <w:rPr>
          <w:rFonts w:eastAsia="宋体"/>
          <w:b/>
          <w:color w:val="FF0000"/>
          <w:sz w:val="28"/>
          <w:szCs w:val="30"/>
        </w:rPr>
        <w:t>58806751</w:t>
      </w:r>
      <w:r>
        <w:rPr>
          <w:rFonts w:eastAsia="宋体" w:hint="eastAsia"/>
          <w:color w:val="000000" w:themeColor="text1"/>
          <w:sz w:val="24"/>
          <w:szCs w:val="30"/>
        </w:rPr>
        <w:t>。</w:t>
      </w:r>
    </w:p>
    <w:p w14:paraId="2275771C" w14:textId="77777777" w:rsidR="00926720" w:rsidRPr="0069185D" w:rsidRDefault="00926720"/>
    <w:sectPr w:rsidR="00926720" w:rsidRPr="006918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AF65F" w14:textId="77777777" w:rsidR="001D3722" w:rsidRDefault="001D3722" w:rsidP="000D4C20">
      <w:r>
        <w:separator/>
      </w:r>
    </w:p>
  </w:endnote>
  <w:endnote w:type="continuationSeparator" w:id="0">
    <w:p w14:paraId="39EC2FFC" w14:textId="77777777" w:rsidR="001D3722" w:rsidRDefault="001D3722" w:rsidP="000D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迷你简启体">
    <w:altName w:val="宋体"/>
    <w:charset w:val="86"/>
    <w:family w:val="script"/>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FCB70" w14:textId="77777777" w:rsidR="001D3722" w:rsidRDefault="001D3722" w:rsidP="000D4C20">
      <w:r>
        <w:separator/>
      </w:r>
    </w:p>
  </w:footnote>
  <w:footnote w:type="continuationSeparator" w:id="0">
    <w:p w14:paraId="30DC1E43" w14:textId="77777777" w:rsidR="001D3722" w:rsidRDefault="001D3722" w:rsidP="000D4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84801"/>
    <w:multiLevelType w:val="hybridMultilevel"/>
    <w:tmpl w:val="11F690C6"/>
    <w:lvl w:ilvl="0" w:tplc="F31AE52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96"/>
    <w:rsid w:val="00092A5F"/>
    <w:rsid w:val="000D4C20"/>
    <w:rsid w:val="0010689E"/>
    <w:rsid w:val="00140788"/>
    <w:rsid w:val="001433D8"/>
    <w:rsid w:val="00193C94"/>
    <w:rsid w:val="001D3722"/>
    <w:rsid w:val="001E4936"/>
    <w:rsid w:val="00225396"/>
    <w:rsid w:val="00240DC6"/>
    <w:rsid w:val="00241E56"/>
    <w:rsid w:val="0026072C"/>
    <w:rsid w:val="00294B46"/>
    <w:rsid w:val="002A0748"/>
    <w:rsid w:val="002D4915"/>
    <w:rsid w:val="003C000A"/>
    <w:rsid w:val="003E65CC"/>
    <w:rsid w:val="003F50DE"/>
    <w:rsid w:val="004409C9"/>
    <w:rsid w:val="00495B0D"/>
    <w:rsid w:val="004E7E3A"/>
    <w:rsid w:val="004F288F"/>
    <w:rsid w:val="004F6966"/>
    <w:rsid w:val="00507BAD"/>
    <w:rsid w:val="00621EDA"/>
    <w:rsid w:val="00655F3C"/>
    <w:rsid w:val="00680F66"/>
    <w:rsid w:val="0069185D"/>
    <w:rsid w:val="006D4471"/>
    <w:rsid w:val="006D4FB9"/>
    <w:rsid w:val="006F2E4F"/>
    <w:rsid w:val="00700744"/>
    <w:rsid w:val="007671C4"/>
    <w:rsid w:val="00784CA8"/>
    <w:rsid w:val="007A2153"/>
    <w:rsid w:val="007A4868"/>
    <w:rsid w:val="008846D5"/>
    <w:rsid w:val="008B0E2A"/>
    <w:rsid w:val="008C3301"/>
    <w:rsid w:val="008D4641"/>
    <w:rsid w:val="008D58B5"/>
    <w:rsid w:val="00923864"/>
    <w:rsid w:val="00926720"/>
    <w:rsid w:val="00990F26"/>
    <w:rsid w:val="009C0EE1"/>
    <w:rsid w:val="00A701C0"/>
    <w:rsid w:val="00A836BA"/>
    <w:rsid w:val="00AB4ADD"/>
    <w:rsid w:val="00B322B3"/>
    <w:rsid w:val="00B8283B"/>
    <w:rsid w:val="00C32632"/>
    <w:rsid w:val="00C613F9"/>
    <w:rsid w:val="00C614D9"/>
    <w:rsid w:val="00CC59E6"/>
    <w:rsid w:val="00D476C3"/>
    <w:rsid w:val="00D878F9"/>
    <w:rsid w:val="00E776A7"/>
    <w:rsid w:val="00EC3DBE"/>
    <w:rsid w:val="00F30962"/>
    <w:rsid w:val="00F538A1"/>
    <w:rsid w:val="00F57712"/>
    <w:rsid w:val="00F62769"/>
    <w:rsid w:val="00F73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647AE"/>
  <w15:chartTrackingRefBased/>
  <w15:docId w15:val="{004D8BB6-B390-470E-9A9F-BA3E7228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263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2">
    <w:name w:val="T2"/>
    <w:basedOn w:val="a3"/>
    <w:link w:val="T20"/>
    <w:qFormat/>
    <w:rsid w:val="00225396"/>
    <w:pPr>
      <w:spacing w:line="360" w:lineRule="auto"/>
      <w:outlineLvl w:val="1"/>
    </w:pPr>
    <w:rPr>
      <w:rFonts w:ascii="Times New Roman" w:eastAsia="黑体" w:hAnsi="Times New Roman"/>
      <w:sz w:val="30"/>
      <w:szCs w:val="30"/>
    </w:rPr>
  </w:style>
  <w:style w:type="character" w:customStyle="1" w:styleId="T20">
    <w:name w:val="T2 字符"/>
    <w:basedOn w:val="a0"/>
    <w:link w:val="T2"/>
    <w:rsid w:val="00225396"/>
    <w:rPr>
      <w:rFonts w:ascii="Times New Roman" w:eastAsia="黑体" w:hAnsi="Times New Roman"/>
      <w:sz w:val="30"/>
      <w:szCs w:val="30"/>
    </w:rPr>
  </w:style>
  <w:style w:type="paragraph" w:customStyle="1" w:styleId="Z">
    <w:name w:val="Z正文"/>
    <w:basedOn w:val="a3"/>
    <w:link w:val="Z0"/>
    <w:qFormat/>
    <w:rsid w:val="00225396"/>
    <w:pPr>
      <w:spacing w:line="360" w:lineRule="auto"/>
      <w:ind w:firstLineChars="200" w:firstLine="480"/>
    </w:pPr>
    <w:rPr>
      <w:rFonts w:ascii="Times New Roman" w:eastAsia="宋体" w:hAnsi="Times New Roman"/>
      <w:sz w:val="24"/>
      <w:szCs w:val="30"/>
    </w:rPr>
  </w:style>
  <w:style w:type="paragraph" w:customStyle="1" w:styleId="-">
    <w:name w:val="-图表"/>
    <w:basedOn w:val="a3"/>
    <w:link w:val="-0"/>
    <w:qFormat/>
    <w:rsid w:val="00225396"/>
    <w:pPr>
      <w:spacing w:line="360" w:lineRule="auto"/>
      <w:jc w:val="center"/>
    </w:pPr>
    <w:rPr>
      <w:rFonts w:ascii="Times New Roman" w:eastAsia="黑体" w:hAnsi="Times New Roman"/>
      <w:szCs w:val="21"/>
    </w:rPr>
  </w:style>
  <w:style w:type="character" w:customStyle="1" w:styleId="Z0">
    <w:name w:val="Z正文 字符"/>
    <w:basedOn w:val="a0"/>
    <w:link w:val="Z"/>
    <w:rsid w:val="00225396"/>
    <w:rPr>
      <w:rFonts w:ascii="Times New Roman" w:eastAsia="宋体" w:hAnsi="Times New Roman"/>
      <w:sz w:val="24"/>
      <w:szCs w:val="30"/>
    </w:rPr>
  </w:style>
  <w:style w:type="character" w:customStyle="1" w:styleId="-0">
    <w:name w:val="-图表 字符"/>
    <w:basedOn w:val="a0"/>
    <w:link w:val="-"/>
    <w:rsid w:val="00225396"/>
    <w:rPr>
      <w:rFonts w:ascii="Times New Roman" w:eastAsia="黑体" w:hAnsi="Times New Roman"/>
      <w:szCs w:val="21"/>
    </w:rPr>
  </w:style>
  <w:style w:type="paragraph" w:styleId="a3">
    <w:name w:val="No Spacing"/>
    <w:uiPriority w:val="1"/>
    <w:qFormat/>
    <w:rsid w:val="00225396"/>
    <w:pPr>
      <w:widowControl w:val="0"/>
      <w:jc w:val="both"/>
    </w:pPr>
  </w:style>
  <w:style w:type="paragraph" w:customStyle="1" w:styleId="T1">
    <w:name w:val="T1"/>
    <w:basedOn w:val="a3"/>
    <w:link w:val="T10"/>
    <w:qFormat/>
    <w:rsid w:val="00225396"/>
    <w:pPr>
      <w:spacing w:line="360" w:lineRule="auto"/>
      <w:outlineLvl w:val="0"/>
    </w:pPr>
    <w:rPr>
      <w:rFonts w:ascii="Times New Roman" w:eastAsia="黑体" w:hAnsi="Times New Roman"/>
      <w:sz w:val="32"/>
      <w:szCs w:val="32"/>
    </w:rPr>
  </w:style>
  <w:style w:type="character" w:customStyle="1" w:styleId="T10">
    <w:name w:val="T1 字符"/>
    <w:basedOn w:val="a0"/>
    <w:link w:val="T1"/>
    <w:rsid w:val="00225396"/>
    <w:rPr>
      <w:rFonts w:ascii="Times New Roman" w:eastAsia="黑体" w:hAnsi="Times New Roman"/>
      <w:sz w:val="32"/>
      <w:szCs w:val="32"/>
    </w:rPr>
  </w:style>
  <w:style w:type="paragraph" w:customStyle="1" w:styleId="z3">
    <w:name w:val="z3"/>
    <w:basedOn w:val="a"/>
    <w:link w:val="z30"/>
    <w:rsid w:val="00C32632"/>
    <w:pPr>
      <w:ind w:firstLineChars="200" w:firstLine="640"/>
    </w:pPr>
    <w:rPr>
      <w:rFonts w:ascii="Times New Roman" w:eastAsia="仿宋_GB2312" w:hAnsi="Times New Roman"/>
      <w:sz w:val="32"/>
      <w:szCs w:val="32"/>
    </w:rPr>
  </w:style>
  <w:style w:type="character" w:customStyle="1" w:styleId="z30">
    <w:name w:val="z3 字符"/>
    <w:basedOn w:val="a0"/>
    <w:link w:val="z3"/>
    <w:rsid w:val="00C32632"/>
    <w:rPr>
      <w:rFonts w:ascii="Times New Roman" w:eastAsia="仿宋_GB2312" w:hAnsi="Times New Roman" w:cs="Times New Roman"/>
      <w:sz w:val="32"/>
      <w:szCs w:val="32"/>
    </w:rPr>
  </w:style>
  <w:style w:type="paragraph" w:styleId="a4">
    <w:name w:val="header"/>
    <w:basedOn w:val="a"/>
    <w:link w:val="a5"/>
    <w:uiPriority w:val="99"/>
    <w:unhideWhenUsed/>
    <w:rsid w:val="000D4C2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D4C20"/>
    <w:rPr>
      <w:rFonts w:ascii="Calibri" w:eastAsia="宋体" w:hAnsi="Calibri" w:cs="Times New Roman"/>
      <w:sz w:val="18"/>
      <w:szCs w:val="18"/>
    </w:rPr>
  </w:style>
  <w:style w:type="paragraph" w:styleId="a6">
    <w:name w:val="footer"/>
    <w:basedOn w:val="a"/>
    <w:link w:val="a7"/>
    <w:uiPriority w:val="99"/>
    <w:unhideWhenUsed/>
    <w:rsid w:val="000D4C20"/>
    <w:pPr>
      <w:tabs>
        <w:tab w:val="center" w:pos="4153"/>
        <w:tab w:val="right" w:pos="8306"/>
      </w:tabs>
      <w:snapToGrid w:val="0"/>
      <w:jc w:val="left"/>
    </w:pPr>
    <w:rPr>
      <w:sz w:val="18"/>
      <w:szCs w:val="18"/>
    </w:rPr>
  </w:style>
  <w:style w:type="character" w:customStyle="1" w:styleId="a7">
    <w:name w:val="页脚 字符"/>
    <w:basedOn w:val="a0"/>
    <w:link w:val="a6"/>
    <w:uiPriority w:val="99"/>
    <w:rsid w:val="000D4C20"/>
    <w:rPr>
      <w:rFonts w:ascii="Calibri" w:eastAsia="宋体" w:hAnsi="Calibri" w:cs="Times New Roman"/>
      <w:sz w:val="18"/>
      <w:szCs w:val="18"/>
    </w:rPr>
  </w:style>
  <w:style w:type="paragraph" w:styleId="a8">
    <w:name w:val="Date"/>
    <w:basedOn w:val="a"/>
    <w:next w:val="a"/>
    <w:link w:val="a9"/>
    <w:uiPriority w:val="99"/>
    <w:semiHidden/>
    <w:unhideWhenUsed/>
    <w:rsid w:val="006D4471"/>
    <w:pPr>
      <w:ind w:leftChars="2500" w:left="100"/>
    </w:pPr>
  </w:style>
  <w:style w:type="character" w:customStyle="1" w:styleId="a9">
    <w:name w:val="日期 字符"/>
    <w:basedOn w:val="a0"/>
    <w:link w:val="a8"/>
    <w:uiPriority w:val="99"/>
    <w:semiHidden/>
    <w:rsid w:val="006D4471"/>
    <w:rPr>
      <w:rFonts w:ascii="Calibri" w:eastAsia="宋体" w:hAnsi="Calibri" w:cs="Times New Roman"/>
    </w:rPr>
  </w:style>
  <w:style w:type="character" w:styleId="aa">
    <w:name w:val="annotation reference"/>
    <w:basedOn w:val="a0"/>
    <w:uiPriority w:val="99"/>
    <w:semiHidden/>
    <w:unhideWhenUsed/>
    <w:rsid w:val="00241E56"/>
    <w:rPr>
      <w:sz w:val="21"/>
      <w:szCs w:val="21"/>
    </w:rPr>
  </w:style>
  <w:style w:type="paragraph" w:styleId="ab">
    <w:name w:val="annotation text"/>
    <w:basedOn w:val="a"/>
    <w:link w:val="ac"/>
    <w:uiPriority w:val="99"/>
    <w:semiHidden/>
    <w:unhideWhenUsed/>
    <w:rsid w:val="00241E56"/>
    <w:pPr>
      <w:jc w:val="left"/>
    </w:pPr>
  </w:style>
  <w:style w:type="character" w:customStyle="1" w:styleId="ac">
    <w:name w:val="批注文字 字符"/>
    <w:basedOn w:val="a0"/>
    <w:link w:val="ab"/>
    <w:uiPriority w:val="99"/>
    <w:semiHidden/>
    <w:rsid w:val="00241E56"/>
    <w:rPr>
      <w:rFonts w:ascii="Calibri" w:eastAsia="宋体" w:hAnsi="Calibri" w:cs="Times New Roman"/>
    </w:rPr>
  </w:style>
  <w:style w:type="paragraph" w:styleId="ad">
    <w:name w:val="annotation subject"/>
    <w:basedOn w:val="ab"/>
    <w:next w:val="ab"/>
    <w:link w:val="ae"/>
    <w:uiPriority w:val="99"/>
    <w:semiHidden/>
    <w:unhideWhenUsed/>
    <w:rsid w:val="00241E56"/>
    <w:rPr>
      <w:b/>
      <w:bCs/>
    </w:rPr>
  </w:style>
  <w:style w:type="character" w:customStyle="1" w:styleId="ae">
    <w:name w:val="批注主题 字符"/>
    <w:basedOn w:val="ac"/>
    <w:link w:val="ad"/>
    <w:uiPriority w:val="99"/>
    <w:semiHidden/>
    <w:rsid w:val="00241E56"/>
    <w:rPr>
      <w:rFonts w:ascii="Calibri" w:eastAsia="宋体" w:hAnsi="Calibri" w:cs="Times New Roman"/>
      <w:b/>
      <w:bCs/>
    </w:rPr>
  </w:style>
  <w:style w:type="paragraph" w:styleId="af">
    <w:name w:val="Balloon Text"/>
    <w:basedOn w:val="a"/>
    <w:link w:val="af0"/>
    <w:uiPriority w:val="99"/>
    <w:semiHidden/>
    <w:unhideWhenUsed/>
    <w:rsid w:val="00241E56"/>
    <w:rPr>
      <w:sz w:val="18"/>
      <w:szCs w:val="18"/>
    </w:rPr>
  </w:style>
  <w:style w:type="character" w:customStyle="1" w:styleId="af0">
    <w:name w:val="批注框文本 字符"/>
    <w:basedOn w:val="a0"/>
    <w:link w:val="af"/>
    <w:uiPriority w:val="99"/>
    <w:semiHidden/>
    <w:rsid w:val="00241E5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4238">
      <w:bodyDiv w:val="1"/>
      <w:marLeft w:val="0"/>
      <w:marRight w:val="0"/>
      <w:marTop w:val="0"/>
      <w:marBottom w:val="0"/>
      <w:divBdr>
        <w:top w:val="none" w:sz="0" w:space="0" w:color="auto"/>
        <w:left w:val="none" w:sz="0" w:space="0" w:color="auto"/>
        <w:bottom w:val="none" w:sz="0" w:space="0" w:color="auto"/>
        <w:right w:val="none" w:sz="0" w:space="0" w:color="auto"/>
      </w:divBdr>
      <w:divsChild>
        <w:div w:id="366680417">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334385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0797-B021-4315-BB8A-FB8B3BA1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6</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2018-03-02T03:24:00Z</dcterms:created>
  <dcterms:modified xsi:type="dcterms:W3CDTF">2018-03-06T02:15:00Z</dcterms:modified>
</cp:coreProperties>
</file>