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26C" w:rsidRPr="00DE671F" w:rsidRDefault="00DE671F" w:rsidP="00DE671F">
      <w:pPr>
        <w:jc w:val="center"/>
        <w:rPr>
          <w:rFonts w:ascii="方正小标宋_GBK" w:eastAsia="方正小标宋_GBK"/>
          <w:sz w:val="44"/>
          <w:szCs w:val="44"/>
        </w:rPr>
      </w:pPr>
      <w:r w:rsidRPr="00DE671F">
        <w:rPr>
          <w:rFonts w:ascii="方正小标宋_GBK" w:eastAsia="方正小标宋_GBK" w:hint="eastAsia"/>
          <w:sz w:val="44"/>
          <w:szCs w:val="44"/>
        </w:rPr>
        <w:t>关于</w:t>
      </w:r>
      <w:r w:rsidR="00B92DC3" w:rsidRPr="00DE671F">
        <w:rPr>
          <w:rFonts w:ascii="方正小标宋_GBK" w:eastAsia="方正小标宋_GBK" w:hint="eastAsia"/>
          <w:sz w:val="44"/>
          <w:szCs w:val="44"/>
        </w:rPr>
        <w:t>转发北京市教育学会《北京市第八届</w:t>
      </w:r>
      <w:r>
        <w:rPr>
          <w:rFonts w:ascii="方正小标宋_GBK" w:eastAsia="方正小标宋_GBK" w:hint="eastAsia"/>
          <w:sz w:val="44"/>
          <w:szCs w:val="44"/>
        </w:rPr>
        <w:t>‘</w:t>
      </w:r>
      <w:r w:rsidRPr="00DE671F">
        <w:rPr>
          <w:rFonts w:ascii="方正小标宋_GBK" w:eastAsia="方正小标宋_GBK" w:hint="eastAsia"/>
          <w:sz w:val="44"/>
          <w:szCs w:val="44"/>
        </w:rPr>
        <w:t>京研杯</w:t>
      </w:r>
      <w:r>
        <w:rPr>
          <w:rFonts w:ascii="方正小标宋_GBK" w:eastAsia="方正小标宋_GBK" w:hint="eastAsia"/>
          <w:sz w:val="44"/>
          <w:szCs w:val="44"/>
        </w:rPr>
        <w:t>’</w:t>
      </w:r>
      <w:r w:rsidR="00B92DC3" w:rsidRPr="00DE671F">
        <w:rPr>
          <w:rFonts w:ascii="方正小标宋_GBK" w:eastAsia="方正小标宋_GBK" w:hint="eastAsia"/>
          <w:sz w:val="44"/>
          <w:szCs w:val="44"/>
        </w:rPr>
        <w:t>教育教学研究成果征文通知》</w:t>
      </w:r>
      <w:r w:rsidRPr="00DE671F">
        <w:rPr>
          <w:rFonts w:ascii="方正小标宋_GBK" w:eastAsia="方正小标宋_GBK" w:hint="eastAsia"/>
          <w:sz w:val="44"/>
          <w:szCs w:val="44"/>
        </w:rPr>
        <w:t>的通知</w:t>
      </w:r>
    </w:p>
    <w:p w:rsidR="00DE671F" w:rsidRDefault="00DE671F" w:rsidP="00D8126C">
      <w:pPr>
        <w:rPr>
          <w:rFonts w:ascii="仿宋_GB2312" w:eastAsia="仿宋_GB2312"/>
          <w:sz w:val="32"/>
        </w:rPr>
      </w:pPr>
    </w:p>
    <w:p w:rsidR="00D8126C" w:rsidRPr="00DE671F" w:rsidRDefault="00D8126C" w:rsidP="00DE671F">
      <w:pPr>
        <w:spacing w:line="560" w:lineRule="exact"/>
        <w:jc w:val="left"/>
        <w:rPr>
          <w:rFonts w:ascii="仿宋_GB2312" w:eastAsia="仿宋_GB2312" w:hAnsi="楷体"/>
          <w:sz w:val="32"/>
          <w:szCs w:val="32"/>
        </w:rPr>
      </w:pPr>
      <w:r w:rsidRPr="00DE671F">
        <w:rPr>
          <w:rFonts w:ascii="仿宋_GB2312" w:eastAsia="仿宋_GB2312" w:hAnsi="楷体" w:hint="eastAsia"/>
          <w:sz w:val="32"/>
          <w:szCs w:val="32"/>
        </w:rPr>
        <w:t>各学校：</w:t>
      </w:r>
    </w:p>
    <w:p w:rsidR="00D8126C" w:rsidRDefault="00D8126C" w:rsidP="00DE671F">
      <w:pPr>
        <w:spacing w:line="560" w:lineRule="exact"/>
        <w:ind w:firstLineChars="200" w:firstLine="640"/>
        <w:jc w:val="left"/>
        <w:rPr>
          <w:rFonts w:ascii="仿宋_GB2312" w:eastAsia="仿宋_GB2312" w:hAnsi="楷体"/>
          <w:sz w:val="32"/>
          <w:szCs w:val="32"/>
        </w:rPr>
      </w:pPr>
      <w:r w:rsidRPr="00DE671F">
        <w:rPr>
          <w:rFonts w:ascii="仿宋_GB2312" w:eastAsia="仿宋_GB2312" w:hAnsi="楷体" w:hint="eastAsia"/>
          <w:sz w:val="32"/>
          <w:szCs w:val="32"/>
        </w:rPr>
        <w:t>现转发北京市</w:t>
      </w:r>
      <w:r w:rsidR="00414421" w:rsidRPr="00DE671F">
        <w:rPr>
          <w:rFonts w:ascii="仿宋_GB2312" w:eastAsia="仿宋_GB2312" w:hAnsi="楷体" w:hint="eastAsia"/>
          <w:sz w:val="32"/>
          <w:szCs w:val="32"/>
        </w:rPr>
        <w:t>教育</w:t>
      </w:r>
      <w:r w:rsidR="006D49B0" w:rsidRPr="00DE671F">
        <w:rPr>
          <w:rFonts w:ascii="仿宋_GB2312" w:eastAsia="仿宋_GB2312" w:hAnsi="楷体" w:hint="eastAsia"/>
          <w:sz w:val="32"/>
          <w:szCs w:val="32"/>
        </w:rPr>
        <w:t>学会《</w:t>
      </w:r>
      <w:r w:rsidR="00DE671F">
        <w:rPr>
          <w:rFonts w:ascii="仿宋_GB2312" w:eastAsia="仿宋_GB2312" w:hAnsi="楷体" w:hint="eastAsia"/>
          <w:sz w:val="32"/>
          <w:szCs w:val="32"/>
        </w:rPr>
        <w:t>北京市第八届‘</w:t>
      </w:r>
      <w:r w:rsidR="00DE671F" w:rsidRPr="00DE671F">
        <w:rPr>
          <w:rFonts w:ascii="仿宋_GB2312" w:eastAsia="仿宋_GB2312" w:hAnsi="楷体" w:hint="eastAsia"/>
          <w:sz w:val="32"/>
          <w:szCs w:val="32"/>
        </w:rPr>
        <w:t>京研杯</w:t>
      </w:r>
      <w:r w:rsidR="00DE671F">
        <w:rPr>
          <w:rFonts w:ascii="仿宋_GB2312" w:eastAsia="仿宋_GB2312" w:hAnsi="楷体" w:hint="eastAsia"/>
          <w:sz w:val="32"/>
          <w:szCs w:val="32"/>
        </w:rPr>
        <w:t>’</w:t>
      </w:r>
      <w:r w:rsidRPr="00DE671F">
        <w:rPr>
          <w:rFonts w:ascii="仿宋_GB2312" w:eastAsia="仿宋_GB2312" w:hAnsi="楷体" w:hint="eastAsia"/>
          <w:sz w:val="32"/>
          <w:szCs w:val="32"/>
        </w:rPr>
        <w:t>教育教学研究</w:t>
      </w:r>
      <w:r w:rsidR="006D49B0" w:rsidRPr="00DE671F">
        <w:rPr>
          <w:rFonts w:ascii="仿宋_GB2312" w:eastAsia="仿宋_GB2312" w:hAnsi="楷体" w:hint="eastAsia"/>
          <w:sz w:val="32"/>
          <w:szCs w:val="32"/>
        </w:rPr>
        <w:t>成果</w:t>
      </w:r>
      <w:r w:rsidRPr="00DE671F">
        <w:rPr>
          <w:rFonts w:ascii="仿宋_GB2312" w:eastAsia="仿宋_GB2312" w:hAnsi="楷体" w:hint="eastAsia"/>
          <w:sz w:val="32"/>
          <w:szCs w:val="32"/>
        </w:rPr>
        <w:t>征文通知》，请各校按照通知要求</w:t>
      </w:r>
      <w:r w:rsidR="008D505B" w:rsidRPr="00DE671F">
        <w:rPr>
          <w:rFonts w:ascii="仿宋_GB2312" w:eastAsia="仿宋_GB2312" w:hAnsi="楷体" w:hint="eastAsia"/>
          <w:sz w:val="32"/>
          <w:szCs w:val="32"/>
        </w:rPr>
        <w:t>（见附件1-3）</w:t>
      </w:r>
      <w:r w:rsidRPr="00DE671F">
        <w:rPr>
          <w:rFonts w:ascii="仿宋_GB2312" w:eastAsia="仿宋_GB2312" w:hAnsi="楷体" w:hint="eastAsia"/>
          <w:sz w:val="32"/>
          <w:szCs w:val="32"/>
        </w:rPr>
        <w:t>安排好论文提交工作。</w:t>
      </w:r>
    </w:p>
    <w:p w:rsidR="00DE671F" w:rsidRDefault="00DE671F" w:rsidP="00DE671F">
      <w:pPr>
        <w:spacing w:line="560" w:lineRule="exact"/>
        <w:ind w:firstLineChars="200" w:firstLine="640"/>
        <w:jc w:val="left"/>
        <w:rPr>
          <w:rFonts w:ascii="仿宋_GB2312" w:eastAsia="仿宋_GB2312" w:hAnsi="楷体"/>
          <w:sz w:val="32"/>
          <w:szCs w:val="32"/>
        </w:rPr>
      </w:pPr>
    </w:p>
    <w:p w:rsidR="00DE671F" w:rsidRPr="00DE671F" w:rsidRDefault="00DE671F" w:rsidP="00DE671F">
      <w:pPr>
        <w:spacing w:line="560" w:lineRule="exact"/>
        <w:ind w:leftChars="304" w:left="2078" w:hangingChars="450" w:hanging="1440"/>
        <w:jc w:val="left"/>
        <w:rPr>
          <w:rFonts w:ascii="仿宋_GB2312" w:eastAsia="仿宋_GB2312" w:hAnsi="楷体"/>
          <w:sz w:val="32"/>
          <w:szCs w:val="32"/>
        </w:rPr>
      </w:pPr>
      <w:r w:rsidRPr="00DE671F">
        <w:rPr>
          <w:rFonts w:ascii="仿宋_GB2312" w:eastAsia="仿宋_GB2312" w:hAnsi="楷体" w:hint="eastAsia"/>
          <w:sz w:val="32"/>
          <w:szCs w:val="32"/>
        </w:rPr>
        <w:t>附件：1. 北京市第八届“京研杯”教育教学研究成果征文通知</w:t>
      </w:r>
    </w:p>
    <w:p w:rsidR="00DE671F" w:rsidRDefault="00DE671F" w:rsidP="00DE671F">
      <w:pPr>
        <w:spacing w:line="560" w:lineRule="exact"/>
        <w:ind w:firstLineChars="200" w:firstLine="640"/>
        <w:jc w:val="left"/>
        <w:rPr>
          <w:rFonts w:ascii="仿宋_GB2312" w:eastAsia="仿宋_GB2312" w:hAnsi="楷体"/>
          <w:sz w:val="32"/>
          <w:szCs w:val="32"/>
        </w:rPr>
      </w:pPr>
      <w:r w:rsidRPr="00DE671F">
        <w:rPr>
          <w:rFonts w:ascii="仿宋_GB2312" w:eastAsia="仿宋_GB2312" w:hAnsi="楷体" w:hint="eastAsia"/>
          <w:sz w:val="32"/>
          <w:szCs w:val="32"/>
        </w:rPr>
        <w:t xml:space="preserve">      2. 征文首页样式</w:t>
      </w:r>
    </w:p>
    <w:p w:rsidR="00DE671F" w:rsidRPr="00DE671F" w:rsidRDefault="00DE671F" w:rsidP="00DE671F">
      <w:pPr>
        <w:spacing w:line="560" w:lineRule="exact"/>
        <w:ind w:firstLineChars="200" w:firstLine="640"/>
        <w:jc w:val="left"/>
        <w:rPr>
          <w:rFonts w:ascii="仿宋_GB2312" w:eastAsia="仿宋_GB2312" w:hAnsi="楷体"/>
          <w:sz w:val="32"/>
          <w:szCs w:val="32"/>
        </w:rPr>
      </w:pPr>
      <w:r>
        <w:rPr>
          <w:rFonts w:ascii="仿宋_GB2312" w:eastAsia="仿宋_GB2312" w:hAnsi="楷体" w:hint="eastAsia"/>
          <w:sz w:val="32"/>
          <w:szCs w:val="32"/>
        </w:rPr>
        <w:t xml:space="preserve">      3. </w:t>
      </w:r>
      <w:r w:rsidRPr="00DE671F">
        <w:rPr>
          <w:rFonts w:ascii="仿宋_GB2312" w:eastAsia="仿宋_GB2312" w:hAnsi="楷体" w:hint="eastAsia"/>
          <w:sz w:val="32"/>
          <w:szCs w:val="32"/>
        </w:rPr>
        <w:t>学校论文目录汇总表</w:t>
      </w:r>
    </w:p>
    <w:p w:rsidR="00414421" w:rsidRPr="00DE671F" w:rsidRDefault="00414421" w:rsidP="00DE671F">
      <w:pPr>
        <w:spacing w:line="560" w:lineRule="exact"/>
        <w:ind w:firstLineChars="200" w:firstLine="640"/>
        <w:jc w:val="left"/>
        <w:rPr>
          <w:rFonts w:ascii="仿宋_GB2312" w:eastAsia="仿宋_GB2312" w:hAnsi="楷体"/>
          <w:sz w:val="32"/>
          <w:szCs w:val="32"/>
        </w:rPr>
      </w:pPr>
    </w:p>
    <w:p w:rsidR="00414421" w:rsidRPr="00DE671F" w:rsidRDefault="00414421" w:rsidP="00DE671F">
      <w:pPr>
        <w:spacing w:line="560" w:lineRule="exact"/>
        <w:ind w:firstLineChars="200" w:firstLine="640"/>
        <w:jc w:val="left"/>
        <w:rPr>
          <w:rFonts w:ascii="仿宋_GB2312" w:eastAsia="仿宋_GB2312" w:hAnsi="楷体"/>
          <w:sz w:val="32"/>
          <w:szCs w:val="32"/>
        </w:rPr>
      </w:pPr>
    </w:p>
    <w:p w:rsidR="00414421" w:rsidRPr="00DE671F" w:rsidRDefault="00414421" w:rsidP="00DE671F">
      <w:pPr>
        <w:spacing w:line="560" w:lineRule="exact"/>
        <w:ind w:firstLineChars="200" w:firstLine="640"/>
        <w:jc w:val="left"/>
        <w:rPr>
          <w:rFonts w:ascii="仿宋_GB2312" w:eastAsia="仿宋_GB2312" w:hAnsi="楷体"/>
          <w:sz w:val="32"/>
          <w:szCs w:val="32"/>
        </w:rPr>
      </w:pPr>
      <w:r w:rsidRPr="00DE671F">
        <w:rPr>
          <w:rFonts w:ascii="仿宋_GB2312" w:eastAsia="仿宋_GB2312" w:hAnsi="楷体" w:hint="eastAsia"/>
          <w:sz w:val="32"/>
          <w:szCs w:val="32"/>
        </w:rPr>
        <w:t xml:space="preserve">                 </w:t>
      </w:r>
      <w:r w:rsidR="00DE671F">
        <w:rPr>
          <w:rFonts w:ascii="仿宋_GB2312" w:eastAsia="仿宋_GB2312" w:hAnsi="楷体" w:hint="eastAsia"/>
          <w:sz w:val="32"/>
          <w:szCs w:val="32"/>
        </w:rPr>
        <w:t xml:space="preserve">         </w:t>
      </w:r>
      <w:r w:rsidRPr="00DE671F">
        <w:rPr>
          <w:rFonts w:ascii="仿宋_GB2312" w:eastAsia="仿宋_GB2312" w:hAnsi="楷体" w:hint="eastAsia"/>
          <w:sz w:val="32"/>
          <w:szCs w:val="32"/>
        </w:rPr>
        <w:t>北京市海淀区教育学会</w:t>
      </w:r>
    </w:p>
    <w:p w:rsidR="00414421" w:rsidRPr="00DE671F" w:rsidRDefault="00414421" w:rsidP="00DE671F">
      <w:pPr>
        <w:spacing w:line="560" w:lineRule="exact"/>
        <w:ind w:firstLineChars="200" w:firstLine="640"/>
        <w:jc w:val="left"/>
        <w:rPr>
          <w:rFonts w:ascii="仿宋_GB2312" w:eastAsia="仿宋_GB2312" w:hAnsi="楷体"/>
          <w:sz w:val="32"/>
          <w:szCs w:val="32"/>
        </w:rPr>
      </w:pPr>
      <w:r w:rsidRPr="00DE671F">
        <w:rPr>
          <w:rFonts w:ascii="仿宋_GB2312" w:eastAsia="仿宋_GB2312" w:hAnsi="楷体" w:hint="eastAsia"/>
          <w:sz w:val="32"/>
          <w:szCs w:val="32"/>
        </w:rPr>
        <w:t xml:space="preserve">                 </w:t>
      </w:r>
      <w:r w:rsidR="00DE671F">
        <w:rPr>
          <w:rFonts w:ascii="仿宋_GB2312" w:eastAsia="仿宋_GB2312" w:hAnsi="楷体" w:hint="eastAsia"/>
          <w:sz w:val="32"/>
          <w:szCs w:val="32"/>
        </w:rPr>
        <w:t xml:space="preserve">            </w:t>
      </w:r>
      <w:r w:rsidRPr="00DE671F">
        <w:rPr>
          <w:rFonts w:ascii="仿宋_GB2312" w:eastAsia="仿宋_GB2312" w:hAnsi="楷体" w:hint="eastAsia"/>
          <w:sz w:val="32"/>
          <w:szCs w:val="32"/>
        </w:rPr>
        <w:t>201</w:t>
      </w:r>
      <w:r w:rsidR="006D49B0" w:rsidRPr="00DE671F">
        <w:rPr>
          <w:rFonts w:ascii="仿宋_GB2312" w:eastAsia="仿宋_GB2312" w:hAnsi="楷体" w:hint="eastAsia"/>
          <w:sz w:val="32"/>
          <w:szCs w:val="32"/>
        </w:rPr>
        <w:t>7</w:t>
      </w:r>
      <w:r w:rsidRPr="00DE671F">
        <w:rPr>
          <w:rFonts w:ascii="仿宋_GB2312" w:eastAsia="仿宋_GB2312" w:hAnsi="楷体" w:hint="eastAsia"/>
          <w:sz w:val="32"/>
          <w:szCs w:val="32"/>
        </w:rPr>
        <w:t>年</w:t>
      </w:r>
      <w:r w:rsidR="00DE671F">
        <w:rPr>
          <w:rFonts w:ascii="仿宋_GB2312" w:eastAsia="仿宋_GB2312" w:hAnsi="楷体" w:hint="eastAsia"/>
          <w:sz w:val="32"/>
          <w:szCs w:val="32"/>
        </w:rPr>
        <w:t>5</w:t>
      </w:r>
      <w:r w:rsidRPr="00DE671F">
        <w:rPr>
          <w:rFonts w:ascii="仿宋_GB2312" w:eastAsia="仿宋_GB2312" w:hAnsi="楷体" w:hint="eastAsia"/>
          <w:sz w:val="32"/>
          <w:szCs w:val="32"/>
        </w:rPr>
        <w:t>月</w:t>
      </w:r>
      <w:r w:rsidR="00DE671F">
        <w:rPr>
          <w:rFonts w:ascii="仿宋_GB2312" w:eastAsia="仿宋_GB2312" w:hAnsi="楷体" w:hint="eastAsia"/>
          <w:sz w:val="32"/>
          <w:szCs w:val="32"/>
        </w:rPr>
        <w:t>4</w:t>
      </w:r>
      <w:r w:rsidRPr="00DE671F">
        <w:rPr>
          <w:rFonts w:ascii="仿宋_GB2312" w:eastAsia="仿宋_GB2312" w:hAnsi="楷体" w:hint="eastAsia"/>
          <w:sz w:val="32"/>
          <w:szCs w:val="32"/>
        </w:rPr>
        <w:t>日</w:t>
      </w:r>
    </w:p>
    <w:p w:rsidR="00A36C79" w:rsidRDefault="00A36C79" w:rsidP="00D8126C">
      <w:pPr>
        <w:ind w:firstLineChars="200" w:firstLine="640"/>
        <w:rPr>
          <w:rFonts w:ascii="仿宋_GB2312" w:eastAsia="仿宋_GB2312"/>
          <w:sz w:val="32"/>
        </w:rPr>
      </w:pPr>
    </w:p>
    <w:p w:rsidR="00A36C79" w:rsidRDefault="00DE671F" w:rsidP="00DE671F">
      <w:pPr>
        <w:spacing w:line="560" w:lineRule="exact"/>
        <w:ind w:firstLineChars="200" w:firstLine="640"/>
        <w:jc w:val="left"/>
        <w:rPr>
          <w:rFonts w:ascii="仿宋_GB2312" w:eastAsia="仿宋_GB2312"/>
          <w:sz w:val="32"/>
        </w:rPr>
      </w:pPr>
      <w:r>
        <w:rPr>
          <w:rFonts w:ascii="仿宋_GB2312" w:eastAsia="仿宋_GB2312" w:hint="eastAsia"/>
          <w:sz w:val="32"/>
        </w:rPr>
        <w:t>（</w:t>
      </w:r>
      <w:r w:rsidRPr="00DE671F">
        <w:rPr>
          <w:rFonts w:ascii="仿宋_GB2312" w:eastAsia="仿宋_GB2312" w:hAnsi="楷体" w:hint="eastAsia"/>
          <w:sz w:val="32"/>
          <w:szCs w:val="32"/>
        </w:rPr>
        <w:t>联系人：曲秀丽</w:t>
      </w:r>
      <w:r>
        <w:rPr>
          <w:rFonts w:ascii="仿宋_GB2312" w:eastAsia="仿宋_GB2312" w:hAnsi="楷体" w:hint="eastAsia"/>
          <w:sz w:val="32"/>
          <w:szCs w:val="32"/>
        </w:rPr>
        <w:t>；</w:t>
      </w:r>
      <w:r w:rsidRPr="00DE671F">
        <w:rPr>
          <w:rFonts w:ascii="仿宋_GB2312" w:eastAsia="仿宋_GB2312" w:hAnsi="楷体" w:hint="eastAsia"/>
          <w:sz w:val="32"/>
          <w:szCs w:val="32"/>
        </w:rPr>
        <w:t>联系电话：62583103</w:t>
      </w:r>
      <w:r>
        <w:rPr>
          <w:rFonts w:ascii="仿宋_GB2312" w:eastAsia="仿宋_GB2312" w:hAnsi="楷体" w:hint="eastAsia"/>
          <w:sz w:val="32"/>
          <w:szCs w:val="32"/>
        </w:rPr>
        <w:t>、</w:t>
      </w:r>
      <w:r w:rsidRPr="00DE671F">
        <w:rPr>
          <w:rFonts w:ascii="仿宋_GB2312" w:eastAsia="仿宋_GB2312" w:hAnsi="楷体" w:hint="eastAsia"/>
          <w:sz w:val="32"/>
          <w:szCs w:val="32"/>
        </w:rPr>
        <w:t>13141436506</w:t>
      </w:r>
      <w:r>
        <w:rPr>
          <w:rFonts w:ascii="仿宋_GB2312" w:eastAsia="仿宋_GB2312" w:hint="eastAsia"/>
          <w:sz w:val="32"/>
        </w:rPr>
        <w:t>）</w:t>
      </w:r>
    </w:p>
    <w:p w:rsidR="00A36C79" w:rsidRDefault="00A36C79" w:rsidP="00D8126C">
      <w:pPr>
        <w:ind w:firstLineChars="200" w:firstLine="640"/>
        <w:rPr>
          <w:rFonts w:ascii="仿宋_GB2312" w:eastAsia="仿宋_GB2312"/>
          <w:sz w:val="32"/>
        </w:rPr>
      </w:pPr>
    </w:p>
    <w:p w:rsidR="00A36C79" w:rsidRDefault="00A36C79" w:rsidP="00D8126C">
      <w:pPr>
        <w:ind w:firstLineChars="200" w:firstLine="640"/>
        <w:rPr>
          <w:rFonts w:ascii="仿宋_GB2312" w:eastAsia="仿宋_GB2312"/>
          <w:sz w:val="32"/>
        </w:rPr>
      </w:pPr>
    </w:p>
    <w:p w:rsidR="00A36C79" w:rsidRDefault="00A36C79" w:rsidP="00D8126C">
      <w:pPr>
        <w:ind w:firstLineChars="200" w:firstLine="640"/>
        <w:rPr>
          <w:rFonts w:ascii="仿宋_GB2312" w:eastAsia="仿宋_GB2312"/>
          <w:sz w:val="32"/>
        </w:rPr>
      </w:pPr>
    </w:p>
    <w:p w:rsidR="00A36C79" w:rsidRPr="00AB7A0D" w:rsidRDefault="00A36C79" w:rsidP="00AB7A0D">
      <w:pPr>
        <w:spacing w:line="360" w:lineRule="auto"/>
        <w:jc w:val="left"/>
        <w:rPr>
          <w:rFonts w:ascii="黑体" w:eastAsia="黑体" w:hAnsi="黑体"/>
          <w:sz w:val="32"/>
          <w:szCs w:val="32"/>
        </w:rPr>
      </w:pPr>
      <w:r w:rsidRPr="00AB7A0D">
        <w:rPr>
          <w:rFonts w:ascii="黑体" w:eastAsia="黑体" w:hAnsi="黑体" w:hint="eastAsia"/>
          <w:sz w:val="32"/>
          <w:szCs w:val="32"/>
        </w:rPr>
        <w:lastRenderedPageBreak/>
        <w:t>附件1</w:t>
      </w:r>
    </w:p>
    <w:p w:rsidR="00AB7A0D" w:rsidRDefault="00AB7A0D" w:rsidP="00F55AB4">
      <w:pPr>
        <w:spacing w:line="360" w:lineRule="auto"/>
        <w:ind w:firstLineChars="196" w:firstLine="590"/>
        <w:jc w:val="center"/>
        <w:rPr>
          <w:rFonts w:ascii="宋体" w:eastAsia="宋体" w:hAnsi="宋体" w:cs="Times New Roman"/>
          <w:b/>
          <w:bCs/>
          <w:color w:val="000000"/>
          <w:sz w:val="30"/>
          <w:szCs w:val="30"/>
        </w:rPr>
      </w:pPr>
    </w:p>
    <w:p w:rsidR="00AB7A0D" w:rsidRDefault="006D49B0" w:rsidP="00AB7A0D">
      <w:pPr>
        <w:jc w:val="center"/>
        <w:rPr>
          <w:rFonts w:ascii="方正小标宋_GBK" w:eastAsia="方正小标宋_GBK"/>
          <w:sz w:val="44"/>
          <w:szCs w:val="44"/>
        </w:rPr>
      </w:pPr>
      <w:r w:rsidRPr="00AB7A0D">
        <w:rPr>
          <w:rFonts w:ascii="方正小标宋_GBK" w:eastAsia="方正小标宋_GBK" w:hint="eastAsia"/>
          <w:sz w:val="44"/>
          <w:szCs w:val="44"/>
        </w:rPr>
        <w:t>北京市第八届“京研杯</w:t>
      </w:r>
      <w:r w:rsidR="00A36C79" w:rsidRPr="00AB7A0D">
        <w:rPr>
          <w:rFonts w:ascii="方正小标宋_GBK" w:eastAsia="方正小标宋_GBK" w:hint="eastAsia"/>
          <w:sz w:val="44"/>
          <w:szCs w:val="44"/>
        </w:rPr>
        <w:t>”教育教学研究成果</w:t>
      </w:r>
    </w:p>
    <w:p w:rsidR="00A36C79" w:rsidRPr="00AB7A0D" w:rsidRDefault="00A36C79" w:rsidP="00AB7A0D">
      <w:pPr>
        <w:jc w:val="center"/>
        <w:rPr>
          <w:rFonts w:ascii="方正小标宋_GBK" w:eastAsia="方正小标宋_GBK"/>
          <w:sz w:val="44"/>
          <w:szCs w:val="44"/>
        </w:rPr>
      </w:pPr>
      <w:r w:rsidRPr="00AB7A0D">
        <w:rPr>
          <w:rFonts w:ascii="方正小标宋_GBK" w:eastAsia="方正小标宋_GBK" w:hint="eastAsia"/>
          <w:sz w:val="44"/>
          <w:szCs w:val="44"/>
        </w:rPr>
        <w:t>征文通知</w:t>
      </w:r>
    </w:p>
    <w:p w:rsidR="004751DB" w:rsidRDefault="004751DB" w:rsidP="004751DB">
      <w:pPr>
        <w:spacing w:line="560" w:lineRule="exact"/>
        <w:ind w:firstLineChars="200" w:firstLine="648"/>
        <w:rPr>
          <w:rFonts w:ascii="仿宋_GB2312" w:eastAsia="仿宋_GB2312" w:hAnsi="宋体" w:cs="Times New Roman"/>
          <w:spacing w:val="2"/>
          <w:kern w:val="10"/>
          <w:position w:val="2"/>
          <w:sz w:val="32"/>
          <w:szCs w:val="32"/>
        </w:rPr>
      </w:pPr>
    </w:p>
    <w:p w:rsidR="00A36C79" w:rsidRPr="004751DB" w:rsidRDefault="00A36C79" w:rsidP="004751DB">
      <w:pPr>
        <w:spacing w:line="560" w:lineRule="exact"/>
        <w:ind w:firstLineChars="200" w:firstLine="648"/>
        <w:rPr>
          <w:rFonts w:ascii="仿宋_GB2312" w:eastAsia="仿宋_GB2312" w:hAnsi="宋体" w:cs="Times New Roman"/>
          <w:spacing w:val="2"/>
          <w:kern w:val="10"/>
          <w:position w:val="2"/>
          <w:sz w:val="32"/>
          <w:szCs w:val="32"/>
        </w:rPr>
      </w:pPr>
      <w:r w:rsidRPr="004751DB">
        <w:rPr>
          <w:rFonts w:ascii="仿宋_GB2312" w:eastAsia="仿宋_GB2312" w:hAnsi="宋体" w:cs="Times New Roman" w:hint="eastAsia"/>
          <w:spacing w:val="2"/>
          <w:kern w:val="10"/>
          <w:position w:val="2"/>
          <w:sz w:val="32"/>
          <w:szCs w:val="32"/>
        </w:rPr>
        <w:t>经北京市教育学会研究决定，对从事中小幼、职高、校外、特殊教育的干部、教师（班主任）和教育教学及科研管理工作者进行征文。现将有关</w:t>
      </w:r>
      <w:r w:rsidRPr="004751DB">
        <w:rPr>
          <w:rFonts w:ascii="仿宋_GB2312" w:eastAsia="仿宋_GB2312" w:hAnsi="宋体" w:cs="Times New Roman" w:hint="eastAsia"/>
          <w:color w:val="000000"/>
          <w:spacing w:val="2"/>
          <w:kern w:val="10"/>
          <w:position w:val="2"/>
          <w:sz w:val="32"/>
          <w:szCs w:val="32"/>
        </w:rPr>
        <w:t>征文</w:t>
      </w:r>
      <w:r w:rsidRPr="004751DB">
        <w:rPr>
          <w:rFonts w:ascii="仿宋_GB2312" w:eastAsia="仿宋_GB2312" w:hAnsi="宋体" w:cs="Times New Roman" w:hint="eastAsia"/>
          <w:spacing w:val="2"/>
          <w:kern w:val="10"/>
          <w:position w:val="2"/>
          <w:sz w:val="32"/>
          <w:szCs w:val="32"/>
        </w:rPr>
        <w:t>事项通知如下：</w:t>
      </w:r>
    </w:p>
    <w:p w:rsidR="00A36C79" w:rsidRPr="004751DB" w:rsidRDefault="00A36C79" w:rsidP="004751DB">
      <w:pPr>
        <w:spacing w:line="560" w:lineRule="exact"/>
        <w:ind w:firstLineChars="200" w:firstLine="640"/>
        <w:rPr>
          <w:rFonts w:ascii="黑体" w:eastAsia="黑体" w:hAnsi="黑体"/>
          <w:sz w:val="32"/>
          <w:szCs w:val="32"/>
        </w:rPr>
      </w:pPr>
      <w:r w:rsidRPr="004751DB">
        <w:rPr>
          <w:rFonts w:ascii="黑体" w:eastAsia="黑体" w:hAnsi="黑体" w:hint="eastAsia"/>
          <w:sz w:val="32"/>
          <w:szCs w:val="32"/>
        </w:rPr>
        <w:t>一、征文目的</w:t>
      </w:r>
    </w:p>
    <w:p w:rsidR="006D49B0" w:rsidRPr="004751DB" w:rsidRDefault="00BA6565" w:rsidP="004751DB">
      <w:pPr>
        <w:adjustRightInd w:val="0"/>
        <w:snapToGrid w:val="0"/>
        <w:spacing w:line="560" w:lineRule="exact"/>
        <w:ind w:firstLineChars="200" w:firstLine="648"/>
        <w:rPr>
          <w:rFonts w:ascii="仿宋_GB2312" w:eastAsia="仿宋_GB2312" w:hAnsi="宋体"/>
          <w:spacing w:val="2"/>
          <w:kern w:val="10"/>
          <w:position w:val="2"/>
          <w:sz w:val="32"/>
          <w:szCs w:val="32"/>
        </w:rPr>
      </w:pPr>
      <w:r w:rsidRPr="004751DB">
        <w:rPr>
          <w:rFonts w:ascii="仿宋_GB2312" w:eastAsia="仿宋_GB2312" w:hAnsi="宋体" w:hint="eastAsia"/>
          <w:spacing w:val="2"/>
          <w:kern w:val="10"/>
          <w:position w:val="2"/>
          <w:sz w:val="32"/>
          <w:szCs w:val="32"/>
        </w:rPr>
        <w:t>教师专业发展是决定教育教学</w:t>
      </w:r>
      <w:r w:rsidR="006D49B0" w:rsidRPr="004751DB">
        <w:rPr>
          <w:rFonts w:ascii="仿宋_GB2312" w:eastAsia="仿宋_GB2312" w:hAnsi="宋体" w:hint="eastAsia"/>
          <w:spacing w:val="2"/>
          <w:kern w:val="10"/>
          <w:position w:val="2"/>
          <w:sz w:val="32"/>
          <w:szCs w:val="32"/>
        </w:rPr>
        <w:t>质量的最重要因素。北京教育学会依据《北京市教育学会章程》所规定的业务范围，即</w:t>
      </w:r>
      <w:r w:rsidR="006D49B0" w:rsidRPr="004751DB">
        <w:rPr>
          <w:rFonts w:ascii="仿宋_GB2312" w:eastAsia="仿宋_GB2312" w:hAnsi="宋体" w:cs="宋体" w:hint="eastAsia"/>
          <w:color w:val="000000"/>
          <w:sz w:val="32"/>
          <w:szCs w:val="32"/>
          <w:shd w:val="clear" w:color="auto" w:fill="FFFFFF"/>
        </w:rPr>
        <w:t>组织开展群众性教育科学研究、教育教学改革实验和学术交流与推广，</w:t>
      </w:r>
      <w:r w:rsidR="002C377F" w:rsidRPr="004751DB">
        <w:rPr>
          <w:rFonts w:ascii="仿宋_GB2312" w:eastAsia="仿宋_GB2312" w:hAnsi="宋体" w:hint="eastAsia"/>
          <w:spacing w:val="2"/>
          <w:kern w:val="10"/>
          <w:position w:val="2"/>
          <w:sz w:val="32"/>
          <w:szCs w:val="32"/>
        </w:rPr>
        <w:t>决定将于</w:t>
      </w:r>
      <w:r w:rsidR="006D49B0" w:rsidRPr="004751DB">
        <w:rPr>
          <w:rFonts w:ascii="仿宋_GB2312" w:eastAsia="仿宋_GB2312" w:hAnsi="宋体" w:hint="eastAsia"/>
          <w:spacing w:val="2"/>
          <w:kern w:val="10"/>
          <w:position w:val="2"/>
          <w:sz w:val="32"/>
          <w:szCs w:val="32"/>
        </w:rPr>
        <w:t>2017年7</w:t>
      </w:r>
      <w:r w:rsidR="008E7AC2" w:rsidRPr="004751DB">
        <w:rPr>
          <w:rFonts w:ascii="仿宋_GB2312" w:eastAsia="仿宋_GB2312" w:hAnsi="宋体" w:hint="eastAsia"/>
          <w:spacing w:val="2"/>
          <w:kern w:val="10"/>
          <w:position w:val="2"/>
          <w:sz w:val="32"/>
          <w:szCs w:val="32"/>
        </w:rPr>
        <w:t>月</w:t>
      </w:r>
      <w:r w:rsidR="006D49B0" w:rsidRPr="004751DB">
        <w:rPr>
          <w:rFonts w:ascii="仿宋_GB2312" w:eastAsia="仿宋_GB2312" w:hAnsi="宋体" w:hint="eastAsia"/>
          <w:spacing w:val="2"/>
          <w:kern w:val="10"/>
          <w:position w:val="2"/>
          <w:sz w:val="32"/>
          <w:szCs w:val="32"/>
        </w:rPr>
        <w:t>举办</w:t>
      </w:r>
      <w:r w:rsidR="006D49B0" w:rsidRPr="004751DB">
        <w:rPr>
          <w:rFonts w:ascii="仿宋_GB2312" w:eastAsia="仿宋_GB2312" w:hAnsi="宋体" w:hint="eastAsia"/>
          <w:bCs/>
          <w:spacing w:val="2"/>
          <w:kern w:val="10"/>
          <w:position w:val="2"/>
          <w:sz w:val="32"/>
          <w:szCs w:val="32"/>
        </w:rPr>
        <w:t>北京市第八届</w:t>
      </w:r>
      <w:r w:rsidR="006D49B0" w:rsidRPr="004751DB">
        <w:rPr>
          <w:rFonts w:ascii="仿宋_GB2312" w:eastAsia="仿宋_GB2312" w:hAnsi="宋体" w:hint="eastAsia"/>
          <w:spacing w:val="2"/>
          <w:kern w:val="10"/>
          <w:position w:val="2"/>
          <w:sz w:val="32"/>
          <w:szCs w:val="32"/>
        </w:rPr>
        <w:t>“</w:t>
      </w:r>
      <w:r w:rsidR="006D49B0" w:rsidRPr="004751DB">
        <w:rPr>
          <w:rFonts w:ascii="仿宋_GB2312" w:eastAsia="仿宋_GB2312" w:hAnsi="宋体" w:hint="eastAsia"/>
          <w:bCs/>
          <w:sz w:val="32"/>
          <w:szCs w:val="32"/>
        </w:rPr>
        <w:t>京研杯</w:t>
      </w:r>
      <w:r w:rsidR="006D49B0" w:rsidRPr="004751DB">
        <w:rPr>
          <w:rFonts w:ascii="仿宋_GB2312" w:eastAsia="仿宋_GB2312" w:hAnsi="宋体" w:hint="eastAsia"/>
          <w:spacing w:val="2"/>
          <w:kern w:val="10"/>
          <w:position w:val="2"/>
          <w:sz w:val="32"/>
          <w:szCs w:val="32"/>
        </w:rPr>
        <w:t>”教育教学研究成果征文活动。</w:t>
      </w:r>
    </w:p>
    <w:p w:rsidR="00A36C79" w:rsidRPr="004751DB" w:rsidRDefault="00A36C79" w:rsidP="004751DB">
      <w:pPr>
        <w:spacing w:line="560" w:lineRule="exact"/>
        <w:ind w:firstLineChars="200" w:firstLine="640"/>
        <w:rPr>
          <w:rFonts w:ascii="黑体" w:eastAsia="黑体" w:hAnsi="黑体"/>
          <w:sz w:val="32"/>
          <w:szCs w:val="32"/>
        </w:rPr>
      </w:pPr>
      <w:r w:rsidRPr="004751DB">
        <w:rPr>
          <w:rFonts w:ascii="黑体" w:eastAsia="黑体" w:hAnsi="黑体" w:hint="eastAsia"/>
          <w:sz w:val="32"/>
          <w:szCs w:val="32"/>
        </w:rPr>
        <w:t>二、征文内容</w:t>
      </w:r>
    </w:p>
    <w:p w:rsidR="00A36C79" w:rsidRPr="004751DB" w:rsidRDefault="00A36C79" w:rsidP="004751DB">
      <w:pPr>
        <w:autoSpaceDE w:val="0"/>
        <w:autoSpaceDN w:val="0"/>
        <w:snapToGrid w:val="0"/>
        <w:spacing w:line="560" w:lineRule="exact"/>
        <w:ind w:firstLineChars="150" w:firstLine="486"/>
        <w:rPr>
          <w:rFonts w:ascii="仿宋_GB2312" w:eastAsia="仿宋_GB2312" w:hAnsi="宋体" w:cs="Times New Roman"/>
          <w:color w:val="000000"/>
          <w:spacing w:val="2"/>
          <w:kern w:val="10"/>
          <w:position w:val="2"/>
          <w:sz w:val="32"/>
          <w:szCs w:val="32"/>
        </w:rPr>
      </w:pPr>
      <w:r w:rsidRPr="004751DB">
        <w:rPr>
          <w:rFonts w:ascii="仿宋_GB2312" w:eastAsia="仿宋_GB2312" w:hAnsi="宋体" w:cs="Times New Roman" w:hint="eastAsia"/>
          <w:spacing w:val="2"/>
          <w:kern w:val="10"/>
          <w:position w:val="2"/>
          <w:sz w:val="32"/>
          <w:szCs w:val="32"/>
        </w:rPr>
        <w:t>（一）</w:t>
      </w:r>
      <w:r w:rsidRPr="004751DB">
        <w:rPr>
          <w:rFonts w:ascii="仿宋_GB2312" w:eastAsia="仿宋_GB2312" w:hAnsi="宋体" w:cs="Times New Roman" w:hint="eastAsia"/>
          <w:color w:val="000000"/>
          <w:spacing w:val="2"/>
          <w:kern w:val="10"/>
          <w:position w:val="2"/>
          <w:sz w:val="32"/>
          <w:szCs w:val="32"/>
        </w:rPr>
        <w:t>科研天地：征集各级各类教育科研课题研究成果的报告或论文。报告或论文要注重选题和科研方法，并以教育教学实验为基础，面向基础教育工作者的实际；注重联系基础教育教学、课程与评价改革实际发展的数据分析。在关注学校教育、教学、科研、管理和对学生知识、技能、情感态度养成的基础上，重视对教师成功经验、教育教学智慧与失败教训的提</w:t>
      </w:r>
      <w:r w:rsidRPr="004751DB">
        <w:rPr>
          <w:rFonts w:ascii="仿宋_GB2312" w:eastAsia="仿宋_GB2312" w:hAnsi="宋体" w:cs="Times New Roman" w:hint="eastAsia"/>
          <w:color w:val="000000"/>
          <w:spacing w:val="2"/>
          <w:kern w:val="10"/>
          <w:position w:val="2"/>
          <w:sz w:val="32"/>
          <w:szCs w:val="32"/>
        </w:rPr>
        <w:lastRenderedPageBreak/>
        <w:t>炼和总结，注意相关数据的统计，并予说明。</w:t>
      </w:r>
    </w:p>
    <w:p w:rsidR="00A36C79" w:rsidRPr="004751DB" w:rsidRDefault="00A36C79" w:rsidP="004751DB">
      <w:pPr>
        <w:adjustRightInd w:val="0"/>
        <w:snapToGrid w:val="0"/>
        <w:spacing w:line="560" w:lineRule="exact"/>
        <w:ind w:firstLineChars="150" w:firstLine="486"/>
        <w:rPr>
          <w:rFonts w:ascii="仿宋_GB2312" w:eastAsia="仿宋_GB2312" w:hAnsi="宋体" w:cs="Times New Roman"/>
          <w:spacing w:val="2"/>
          <w:kern w:val="10"/>
          <w:position w:val="2"/>
          <w:sz w:val="32"/>
          <w:szCs w:val="32"/>
        </w:rPr>
      </w:pPr>
      <w:r w:rsidRPr="004751DB">
        <w:rPr>
          <w:rFonts w:ascii="仿宋_GB2312" w:eastAsia="仿宋_GB2312" w:hAnsi="宋体" w:cs="Times New Roman" w:hint="eastAsia"/>
          <w:spacing w:val="2"/>
          <w:kern w:val="10"/>
          <w:position w:val="2"/>
          <w:sz w:val="32"/>
          <w:szCs w:val="32"/>
        </w:rPr>
        <w:t>（二）管理决策：征集校长及主任、园长、教研组长、班主任、少先队辅导员和图书管理员在学校日常管理中的经验性的文章或论文。文章选题</w:t>
      </w:r>
      <w:r w:rsidRPr="004751DB">
        <w:rPr>
          <w:rFonts w:ascii="仿宋_GB2312" w:eastAsia="仿宋_GB2312" w:hAnsi="宋体" w:cs="Times New Roman" w:hint="eastAsia"/>
          <w:color w:val="333333"/>
          <w:spacing w:val="2"/>
          <w:kern w:val="10"/>
          <w:position w:val="2"/>
          <w:sz w:val="32"/>
          <w:szCs w:val="32"/>
        </w:rPr>
        <w:t>要理论联系实际，</w:t>
      </w:r>
      <w:r w:rsidRPr="004751DB">
        <w:rPr>
          <w:rFonts w:ascii="仿宋_GB2312" w:eastAsia="仿宋_GB2312" w:hAnsi="宋体" w:cs="Times New Roman" w:hint="eastAsia"/>
          <w:color w:val="000000"/>
          <w:spacing w:val="2"/>
          <w:kern w:val="10"/>
          <w:position w:val="2"/>
          <w:sz w:val="32"/>
          <w:szCs w:val="32"/>
        </w:rPr>
        <w:t>包括介绍学校管</w:t>
      </w:r>
      <w:r w:rsidRPr="004751DB">
        <w:rPr>
          <w:rFonts w:ascii="仿宋_GB2312" w:eastAsia="仿宋_GB2312" w:hAnsi="宋体" w:cs="Times New Roman" w:hint="eastAsia"/>
          <w:color w:val="333333"/>
          <w:spacing w:val="2"/>
          <w:kern w:val="10"/>
          <w:position w:val="2"/>
          <w:sz w:val="32"/>
          <w:szCs w:val="32"/>
        </w:rPr>
        <w:t>理、班级特色、队伍建设、</w:t>
      </w:r>
      <w:r w:rsidRPr="004751DB">
        <w:rPr>
          <w:rFonts w:ascii="仿宋_GB2312" w:eastAsia="仿宋_GB2312" w:hAnsi="宋体" w:cs="Times New Roman" w:hint="eastAsia"/>
          <w:color w:val="000000"/>
          <w:spacing w:val="2"/>
          <w:kern w:val="10"/>
          <w:position w:val="2"/>
          <w:sz w:val="32"/>
          <w:szCs w:val="32"/>
        </w:rPr>
        <w:t>家校合作、团队活动以及校外工作等方面的好做法、</w:t>
      </w:r>
      <w:r w:rsidRPr="004751DB">
        <w:rPr>
          <w:rFonts w:ascii="仿宋_GB2312" w:eastAsia="仿宋_GB2312" w:hAnsi="宋体" w:cs="Times New Roman" w:hint="eastAsia"/>
          <w:color w:val="333333"/>
          <w:spacing w:val="2"/>
          <w:kern w:val="10"/>
          <w:position w:val="2"/>
          <w:sz w:val="32"/>
          <w:szCs w:val="32"/>
        </w:rPr>
        <w:t>好建议，及健康教育、安全教育、应急教育、教书育人、资源开发和利用等方面的决策、举措与策略分析。</w:t>
      </w:r>
    </w:p>
    <w:p w:rsidR="00A36C79" w:rsidRPr="004751DB" w:rsidRDefault="00A36C79" w:rsidP="004751DB">
      <w:pPr>
        <w:adjustRightInd w:val="0"/>
        <w:snapToGrid w:val="0"/>
        <w:spacing w:line="560" w:lineRule="exact"/>
        <w:ind w:firstLineChars="150" w:firstLine="486"/>
        <w:rPr>
          <w:rFonts w:ascii="仿宋_GB2312" w:eastAsia="仿宋_GB2312" w:hAnsi="宋体" w:cs="Times New Roman"/>
          <w:bCs/>
          <w:spacing w:val="2"/>
          <w:kern w:val="10"/>
          <w:position w:val="2"/>
          <w:sz w:val="32"/>
          <w:szCs w:val="32"/>
        </w:rPr>
      </w:pPr>
      <w:r w:rsidRPr="004751DB">
        <w:rPr>
          <w:rFonts w:ascii="仿宋_GB2312" w:eastAsia="仿宋_GB2312" w:hAnsi="宋体" w:cs="Times New Roman" w:hint="eastAsia"/>
          <w:spacing w:val="2"/>
          <w:kern w:val="10"/>
          <w:position w:val="2"/>
          <w:sz w:val="32"/>
          <w:szCs w:val="32"/>
        </w:rPr>
        <w:t>（三）教学新探：征集提炼和总结教师</w:t>
      </w:r>
      <w:r w:rsidRPr="004751DB">
        <w:rPr>
          <w:rFonts w:ascii="仿宋_GB2312" w:eastAsia="仿宋_GB2312" w:hAnsi="宋体" w:cs="宋体" w:hint="eastAsia"/>
          <w:color w:val="000000"/>
          <w:spacing w:val="2"/>
          <w:kern w:val="10"/>
          <w:position w:val="2"/>
          <w:sz w:val="32"/>
          <w:szCs w:val="32"/>
        </w:rPr>
        <w:t>在教学实践中的教育教学策略、模式、技巧、反思、案例、</w:t>
      </w:r>
      <w:r w:rsidRPr="004751DB">
        <w:rPr>
          <w:rFonts w:ascii="仿宋_GB2312" w:eastAsia="仿宋_GB2312" w:hAnsi="宋体" w:cs="Times New Roman" w:hint="eastAsia"/>
          <w:spacing w:val="2"/>
          <w:kern w:val="10"/>
          <w:position w:val="2"/>
          <w:sz w:val="32"/>
          <w:szCs w:val="32"/>
        </w:rPr>
        <w:t>分析、措施和经验的文章或论文。</w:t>
      </w:r>
      <w:r w:rsidRPr="004751DB">
        <w:rPr>
          <w:rFonts w:ascii="仿宋_GB2312" w:eastAsia="仿宋_GB2312" w:hAnsi="宋体" w:cs="宋体" w:hint="eastAsia"/>
          <w:color w:val="000000"/>
          <w:spacing w:val="2"/>
          <w:kern w:val="10"/>
          <w:position w:val="2"/>
          <w:sz w:val="32"/>
          <w:szCs w:val="32"/>
        </w:rPr>
        <w:t>文章选题</w:t>
      </w:r>
      <w:r w:rsidRPr="004751DB">
        <w:rPr>
          <w:rFonts w:ascii="仿宋_GB2312" w:eastAsia="仿宋_GB2312" w:hAnsi="宋体" w:cs="Times New Roman" w:hint="eastAsia"/>
          <w:color w:val="000000"/>
          <w:spacing w:val="2"/>
          <w:kern w:val="10"/>
          <w:position w:val="2"/>
          <w:sz w:val="32"/>
          <w:szCs w:val="32"/>
        </w:rPr>
        <w:t>要突出《课程标准》和新课程理念的要求，强调新方法、新过程、新收获，不求尽善尽美，但求创新突破，能给人以实践层面的启示，并具有可操作性。</w:t>
      </w:r>
    </w:p>
    <w:p w:rsidR="00A36C79" w:rsidRPr="004751DB" w:rsidRDefault="00A36C79" w:rsidP="004751DB">
      <w:pPr>
        <w:adjustRightInd w:val="0"/>
        <w:snapToGrid w:val="0"/>
        <w:spacing w:line="560" w:lineRule="exact"/>
        <w:ind w:firstLineChars="150" w:firstLine="486"/>
        <w:rPr>
          <w:rFonts w:ascii="仿宋_GB2312" w:eastAsia="仿宋_GB2312" w:hAnsi="宋体" w:cs="Times New Roman"/>
          <w:bCs/>
          <w:spacing w:val="2"/>
          <w:kern w:val="10"/>
          <w:position w:val="2"/>
          <w:sz w:val="32"/>
          <w:szCs w:val="32"/>
        </w:rPr>
      </w:pPr>
      <w:r w:rsidRPr="004751DB">
        <w:rPr>
          <w:rFonts w:ascii="仿宋_GB2312" w:eastAsia="仿宋_GB2312" w:hAnsi="宋体" w:cs="Times New Roman" w:hint="eastAsia"/>
          <w:spacing w:val="2"/>
          <w:kern w:val="10"/>
          <w:position w:val="2"/>
          <w:sz w:val="32"/>
          <w:szCs w:val="32"/>
        </w:rPr>
        <w:t>（四）教育漫谈：征集以漫谈形式揭示相关解决教育问题的文章。文章内容应体现</w:t>
      </w:r>
      <w:r w:rsidRPr="004751DB">
        <w:rPr>
          <w:rFonts w:ascii="仿宋_GB2312" w:eastAsia="仿宋_GB2312" w:hAnsi="宋体" w:cs="Times New Roman" w:hint="eastAsia"/>
          <w:color w:val="000000"/>
          <w:spacing w:val="2"/>
          <w:kern w:val="10"/>
          <w:position w:val="2"/>
          <w:sz w:val="32"/>
          <w:szCs w:val="32"/>
        </w:rPr>
        <w:t>教书育人、为人师表的精神和对教育的新诠释，对相关规律的揭示，能给人以理论层面的启示，点亮教育工作者教书育人的智慧火花</w:t>
      </w:r>
      <w:r w:rsidRPr="004751DB">
        <w:rPr>
          <w:rFonts w:ascii="仿宋_GB2312" w:eastAsia="仿宋_GB2312" w:hAnsi="宋体" w:cs="Times New Roman" w:hint="eastAsia"/>
          <w:spacing w:val="2"/>
          <w:kern w:val="10"/>
          <w:position w:val="2"/>
          <w:sz w:val="32"/>
          <w:szCs w:val="32"/>
        </w:rPr>
        <w:t>。</w:t>
      </w:r>
    </w:p>
    <w:p w:rsidR="00A36C79" w:rsidRPr="004751DB" w:rsidRDefault="00A36C79" w:rsidP="004751DB">
      <w:pPr>
        <w:spacing w:line="560" w:lineRule="exact"/>
        <w:ind w:firstLineChars="200" w:firstLine="640"/>
        <w:rPr>
          <w:rFonts w:ascii="黑体" w:eastAsia="黑体" w:hAnsi="黑体"/>
          <w:sz w:val="32"/>
          <w:szCs w:val="32"/>
        </w:rPr>
      </w:pPr>
      <w:r w:rsidRPr="004751DB">
        <w:rPr>
          <w:rFonts w:ascii="黑体" w:eastAsia="黑体" w:hAnsi="黑体" w:hint="eastAsia"/>
          <w:sz w:val="32"/>
          <w:szCs w:val="32"/>
        </w:rPr>
        <w:t>三、征文须知</w:t>
      </w:r>
    </w:p>
    <w:p w:rsidR="00A36C79" w:rsidRPr="004751DB" w:rsidRDefault="00A36C79" w:rsidP="004751DB">
      <w:pPr>
        <w:snapToGrid w:val="0"/>
        <w:spacing w:line="560" w:lineRule="exact"/>
        <w:ind w:firstLineChars="150" w:firstLine="486"/>
        <w:rPr>
          <w:rFonts w:ascii="仿宋_GB2312" w:eastAsia="仿宋_GB2312" w:hAnsi="宋体" w:cs="Times New Roman"/>
          <w:bCs/>
          <w:spacing w:val="2"/>
          <w:kern w:val="10"/>
          <w:position w:val="2"/>
          <w:sz w:val="32"/>
          <w:szCs w:val="32"/>
        </w:rPr>
      </w:pPr>
      <w:r w:rsidRPr="004751DB">
        <w:rPr>
          <w:rFonts w:ascii="仿宋_GB2312" w:eastAsia="仿宋_GB2312" w:hAnsi="宋体" w:cs="Times New Roman" w:hint="eastAsia"/>
          <w:spacing w:val="2"/>
          <w:kern w:val="10"/>
          <w:position w:val="2"/>
          <w:sz w:val="32"/>
          <w:szCs w:val="32"/>
        </w:rPr>
        <w:t>（一）首页</w:t>
      </w:r>
      <w:r w:rsidRPr="004751DB">
        <w:rPr>
          <w:rFonts w:ascii="仿宋_GB2312" w:eastAsia="仿宋_GB2312" w:hAnsi="宋体" w:cs="Times New Roman" w:hint="eastAsia"/>
          <w:b/>
          <w:color w:val="FF0000"/>
          <w:spacing w:val="2"/>
          <w:kern w:val="10"/>
          <w:position w:val="2"/>
          <w:sz w:val="32"/>
          <w:szCs w:val="32"/>
        </w:rPr>
        <w:t>（首页样式见附件2）</w:t>
      </w:r>
      <w:r w:rsidRPr="004751DB">
        <w:rPr>
          <w:rFonts w:ascii="仿宋_GB2312" w:eastAsia="仿宋_GB2312" w:hAnsi="宋体" w:cs="Times New Roman" w:hint="eastAsia"/>
          <w:spacing w:val="2"/>
          <w:kern w:val="10"/>
          <w:position w:val="2"/>
          <w:sz w:val="32"/>
          <w:szCs w:val="32"/>
        </w:rPr>
        <w:t>：首页应注明“</w:t>
      </w:r>
      <w:r w:rsidR="00BA6565" w:rsidRPr="004751DB">
        <w:rPr>
          <w:rFonts w:ascii="仿宋_GB2312" w:eastAsia="仿宋_GB2312" w:hAnsi="宋体" w:hint="eastAsia"/>
          <w:bCs/>
          <w:spacing w:val="2"/>
          <w:kern w:val="10"/>
          <w:position w:val="2"/>
          <w:sz w:val="32"/>
          <w:szCs w:val="32"/>
        </w:rPr>
        <w:t>北京市第八届</w:t>
      </w:r>
      <w:r w:rsidR="00BA6565" w:rsidRPr="004751DB">
        <w:rPr>
          <w:rFonts w:ascii="仿宋_GB2312" w:eastAsia="仿宋_GB2312" w:hAnsi="宋体" w:hint="eastAsia"/>
          <w:spacing w:val="2"/>
          <w:kern w:val="10"/>
          <w:position w:val="2"/>
          <w:sz w:val="32"/>
          <w:szCs w:val="32"/>
        </w:rPr>
        <w:t>“</w:t>
      </w:r>
      <w:r w:rsidR="00BA6565" w:rsidRPr="004751DB">
        <w:rPr>
          <w:rFonts w:ascii="仿宋_GB2312" w:eastAsia="仿宋_GB2312" w:hAnsi="宋体" w:hint="eastAsia"/>
          <w:bCs/>
          <w:sz w:val="32"/>
          <w:szCs w:val="32"/>
        </w:rPr>
        <w:t>京研杯</w:t>
      </w:r>
      <w:r w:rsidR="00BA6565" w:rsidRPr="004751DB">
        <w:rPr>
          <w:rFonts w:ascii="仿宋_GB2312" w:eastAsia="仿宋_GB2312" w:hAnsi="宋体" w:hint="eastAsia"/>
          <w:spacing w:val="2"/>
          <w:kern w:val="10"/>
          <w:position w:val="2"/>
          <w:sz w:val="32"/>
          <w:szCs w:val="32"/>
        </w:rPr>
        <w:t>”教育教学研究成果征文</w:t>
      </w:r>
      <w:r w:rsidRPr="004751DB">
        <w:rPr>
          <w:rFonts w:ascii="仿宋_GB2312" w:eastAsia="仿宋_GB2312" w:hAnsi="宋体" w:cs="Times New Roman" w:hint="eastAsia"/>
          <w:spacing w:val="2"/>
          <w:kern w:val="10"/>
          <w:position w:val="2"/>
          <w:sz w:val="32"/>
          <w:szCs w:val="32"/>
        </w:rPr>
        <w:t>”字样；写清楚文章题目、工作单位、作者姓名、通讯地址、邮编、单位电话和本人电话、电子邮箱。</w:t>
      </w:r>
    </w:p>
    <w:p w:rsidR="00A36C79" w:rsidRPr="004751DB" w:rsidRDefault="00A36C79" w:rsidP="004751DB">
      <w:pPr>
        <w:snapToGrid w:val="0"/>
        <w:spacing w:line="560" w:lineRule="exact"/>
        <w:ind w:firstLineChars="150" w:firstLine="486"/>
        <w:rPr>
          <w:rFonts w:ascii="仿宋_GB2312" w:eastAsia="仿宋_GB2312" w:hAnsi="宋体" w:cs="Times New Roman"/>
          <w:b/>
          <w:color w:val="FF0000"/>
          <w:spacing w:val="2"/>
          <w:kern w:val="10"/>
          <w:position w:val="2"/>
          <w:sz w:val="32"/>
          <w:szCs w:val="32"/>
        </w:rPr>
      </w:pPr>
      <w:r w:rsidRPr="004751DB">
        <w:rPr>
          <w:rFonts w:ascii="仿宋_GB2312" w:eastAsia="仿宋_GB2312" w:hAnsi="宋体" w:cs="Times New Roman" w:hint="eastAsia"/>
          <w:spacing w:val="2"/>
          <w:kern w:val="10"/>
          <w:position w:val="2"/>
          <w:sz w:val="32"/>
          <w:szCs w:val="32"/>
        </w:rPr>
        <w:t>（二）征文要求：</w:t>
      </w:r>
      <w:r w:rsidR="00BA6565" w:rsidRPr="004751DB">
        <w:rPr>
          <w:rFonts w:ascii="仿宋_GB2312" w:eastAsia="仿宋_GB2312" w:hAnsi="宋体" w:cs="Times New Roman" w:hint="eastAsia"/>
          <w:spacing w:val="2"/>
          <w:kern w:val="10"/>
          <w:position w:val="2"/>
          <w:sz w:val="32"/>
          <w:szCs w:val="32"/>
        </w:rPr>
        <w:t>稿件用A4纸打印稿（一份），</w:t>
      </w:r>
      <w:r w:rsidR="00BA6565" w:rsidRPr="00E65CB3">
        <w:rPr>
          <w:rFonts w:ascii="仿宋_GB2312" w:eastAsia="仿宋_GB2312" w:hAnsi="宋体" w:cs="Times New Roman" w:hint="eastAsia"/>
          <w:spacing w:val="2"/>
          <w:kern w:val="10"/>
          <w:position w:val="2"/>
          <w:sz w:val="32"/>
          <w:szCs w:val="32"/>
          <w:highlight w:val="yellow"/>
        </w:rPr>
        <w:t>附评审费</w:t>
      </w:r>
      <w:r w:rsidR="00BA6565" w:rsidRPr="00E65CB3">
        <w:rPr>
          <w:rFonts w:ascii="仿宋_GB2312" w:eastAsia="仿宋_GB2312" w:hAnsi="宋体" w:cs="Times New Roman" w:hint="eastAsia"/>
          <w:spacing w:val="2"/>
          <w:kern w:val="10"/>
          <w:position w:val="2"/>
          <w:sz w:val="32"/>
          <w:szCs w:val="32"/>
          <w:highlight w:val="yellow"/>
        </w:rPr>
        <w:lastRenderedPageBreak/>
        <w:t>50元。</w:t>
      </w:r>
      <w:r w:rsidR="00BA6565" w:rsidRPr="004751DB">
        <w:rPr>
          <w:rFonts w:ascii="仿宋_GB2312" w:eastAsia="仿宋_GB2312" w:hAnsi="宋体" w:cs="Times New Roman" w:hint="eastAsia"/>
          <w:spacing w:val="2"/>
          <w:kern w:val="10"/>
          <w:position w:val="2"/>
          <w:sz w:val="32"/>
          <w:szCs w:val="32"/>
        </w:rPr>
        <w:t>来</w:t>
      </w:r>
      <w:bookmarkStart w:id="0" w:name="_GoBack"/>
      <w:r w:rsidR="00BA6565" w:rsidRPr="004751DB">
        <w:rPr>
          <w:rFonts w:ascii="仿宋_GB2312" w:eastAsia="仿宋_GB2312" w:hAnsi="宋体" w:cs="Times New Roman" w:hint="eastAsia"/>
          <w:spacing w:val="2"/>
          <w:kern w:val="10"/>
          <w:position w:val="2"/>
          <w:sz w:val="32"/>
          <w:szCs w:val="32"/>
        </w:rPr>
        <w:t>稿经北京市第</w:t>
      </w:r>
      <w:r w:rsidR="00423D66" w:rsidRPr="004751DB">
        <w:rPr>
          <w:rFonts w:ascii="仿宋_GB2312" w:eastAsia="仿宋_GB2312" w:hAnsi="宋体" w:cs="Times New Roman" w:hint="eastAsia"/>
          <w:spacing w:val="2"/>
          <w:kern w:val="10"/>
          <w:position w:val="2"/>
          <w:sz w:val="32"/>
          <w:szCs w:val="32"/>
        </w:rPr>
        <w:t>八</w:t>
      </w:r>
      <w:r w:rsidR="00BA6565" w:rsidRPr="004751DB">
        <w:rPr>
          <w:rFonts w:ascii="仿宋_GB2312" w:eastAsia="仿宋_GB2312" w:hAnsi="宋体" w:cs="Times New Roman" w:hint="eastAsia"/>
          <w:spacing w:val="2"/>
          <w:kern w:val="10"/>
          <w:position w:val="2"/>
          <w:sz w:val="32"/>
          <w:szCs w:val="32"/>
        </w:rPr>
        <w:t>届“京研杯”教育教学研究成果征文领导小组组织专家评选出一、二、三等奖项。对获奖者由北京市教育学会颁发获奖证书，通知作者单位给予奖励。部分获奖稿件将陆续在《北京教育教学研究》《北京教育学院学报》《北京教育学院学报(自然科学版)》《北京小学教</w:t>
      </w:r>
      <w:bookmarkEnd w:id="0"/>
      <w:r w:rsidR="00BA6565" w:rsidRPr="004751DB">
        <w:rPr>
          <w:rFonts w:ascii="仿宋_GB2312" w:eastAsia="仿宋_GB2312" w:hAnsi="宋体" w:cs="Times New Roman" w:hint="eastAsia"/>
          <w:spacing w:val="2"/>
          <w:kern w:val="10"/>
          <w:position w:val="2"/>
          <w:sz w:val="32"/>
          <w:szCs w:val="32"/>
        </w:rPr>
        <w:t>育研究》刊发。</w:t>
      </w:r>
    </w:p>
    <w:p w:rsidR="00A36C79" w:rsidRPr="004751DB" w:rsidRDefault="00A36C79" w:rsidP="004751DB">
      <w:pPr>
        <w:spacing w:line="560" w:lineRule="exact"/>
        <w:ind w:firstLineChars="200" w:firstLine="640"/>
        <w:rPr>
          <w:rFonts w:ascii="黑体" w:eastAsia="黑体" w:hAnsi="黑体"/>
          <w:sz w:val="32"/>
          <w:szCs w:val="32"/>
        </w:rPr>
      </w:pPr>
      <w:r w:rsidRPr="004751DB">
        <w:rPr>
          <w:rFonts w:ascii="黑体" w:eastAsia="黑体" w:hAnsi="黑体" w:hint="eastAsia"/>
          <w:sz w:val="32"/>
          <w:szCs w:val="32"/>
        </w:rPr>
        <w:t>四、征文收稿时间</w:t>
      </w:r>
    </w:p>
    <w:p w:rsidR="00361288" w:rsidRPr="004751DB" w:rsidRDefault="00A36C79" w:rsidP="004751DB">
      <w:pPr>
        <w:autoSpaceDE w:val="0"/>
        <w:autoSpaceDN w:val="0"/>
        <w:spacing w:line="560" w:lineRule="exact"/>
        <w:ind w:rightChars="50" w:right="105" w:firstLineChars="200" w:firstLine="651"/>
        <w:jc w:val="left"/>
        <w:rPr>
          <w:rFonts w:ascii="仿宋_GB2312" w:eastAsia="仿宋_GB2312" w:hAnsi="宋体" w:cs="Times New Roman"/>
          <w:b/>
          <w:bCs/>
          <w:color w:val="FF0000"/>
          <w:spacing w:val="2"/>
          <w:kern w:val="10"/>
          <w:position w:val="2"/>
          <w:sz w:val="32"/>
          <w:szCs w:val="32"/>
        </w:rPr>
      </w:pPr>
      <w:r w:rsidRPr="004751DB">
        <w:rPr>
          <w:rFonts w:ascii="仿宋_GB2312" w:eastAsia="仿宋_GB2312" w:hAnsi="宋体" w:cs="Times New Roman" w:hint="eastAsia"/>
          <w:b/>
          <w:bCs/>
          <w:color w:val="FF0000"/>
          <w:spacing w:val="2"/>
          <w:kern w:val="10"/>
          <w:position w:val="2"/>
          <w:sz w:val="32"/>
          <w:szCs w:val="32"/>
        </w:rPr>
        <w:t>海淀区收稿时间：</w:t>
      </w:r>
      <w:r w:rsidR="00D14E6D" w:rsidRPr="004751DB">
        <w:rPr>
          <w:rFonts w:ascii="仿宋_GB2312" w:eastAsia="仿宋_GB2312" w:hAnsi="宋体" w:cs="Times New Roman" w:hint="eastAsia"/>
          <w:b/>
          <w:bCs/>
          <w:color w:val="FF0000"/>
          <w:spacing w:val="2"/>
          <w:kern w:val="10"/>
          <w:position w:val="2"/>
          <w:sz w:val="32"/>
          <w:szCs w:val="32"/>
        </w:rPr>
        <w:t>2017</w:t>
      </w:r>
      <w:r w:rsidRPr="004751DB">
        <w:rPr>
          <w:rFonts w:ascii="仿宋_GB2312" w:eastAsia="仿宋_GB2312" w:hAnsi="宋体" w:cs="Times New Roman" w:hint="eastAsia"/>
          <w:b/>
          <w:bCs/>
          <w:color w:val="FF0000"/>
          <w:spacing w:val="2"/>
          <w:kern w:val="10"/>
          <w:position w:val="2"/>
          <w:sz w:val="32"/>
          <w:szCs w:val="32"/>
        </w:rPr>
        <w:t>年</w:t>
      </w:r>
      <w:r w:rsidR="00D14E6D" w:rsidRPr="004751DB">
        <w:rPr>
          <w:rFonts w:ascii="仿宋_GB2312" w:eastAsia="仿宋_GB2312" w:hAnsi="宋体" w:cs="Times New Roman" w:hint="eastAsia"/>
          <w:b/>
          <w:bCs/>
          <w:color w:val="FF0000"/>
          <w:spacing w:val="2"/>
          <w:kern w:val="10"/>
          <w:position w:val="2"/>
          <w:sz w:val="32"/>
          <w:szCs w:val="32"/>
        </w:rPr>
        <w:t>6</w:t>
      </w:r>
      <w:r w:rsidRPr="004751DB">
        <w:rPr>
          <w:rFonts w:ascii="仿宋_GB2312" w:eastAsia="仿宋_GB2312" w:hAnsi="宋体" w:cs="Times New Roman" w:hint="eastAsia"/>
          <w:b/>
          <w:bCs/>
          <w:color w:val="FF0000"/>
          <w:spacing w:val="2"/>
          <w:kern w:val="10"/>
          <w:position w:val="2"/>
          <w:sz w:val="32"/>
          <w:szCs w:val="32"/>
        </w:rPr>
        <w:t>月</w:t>
      </w:r>
      <w:r w:rsidR="00E0607B" w:rsidRPr="004751DB">
        <w:rPr>
          <w:rFonts w:ascii="仿宋_GB2312" w:eastAsia="仿宋_GB2312" w:hAnsi="宋体" w:cs="Times New Roman" w:hint="eastAsia"/>
          <w:b/>
          <w:bCs/>
          <w:color w:val="FF0000"/>
          <w:spacing w:val="2"/>
          <w:kern w:val="10"/>
          <w:position w:val="2"/>
          <w:sz w:val="32"/>
          <w:szCs w:val="32"/>
        </w:rPr>
        <w:t>20</w:t>
      </w:r>
      <w:r w:rsidR="00361288" w:rsidRPr="004751DB">
        <w:rPr>
          <w:rFonts w:ascii="仿宋_GB2312" w:eastAsia="仿宋_GB2312" w:hAnsi="宋体" w:cs="Times New Roman" w:hint="eastAsia"/>
          <w:b/>
          <w:bCs/>
          <w:color w:val="FF0000"/>
          <w:spacing w:val="2"/>
          <w:kern w:val="10"/>
          <w:position w:val="2"/>
          <w:sz w:val="32"/>
          <w:szCs w:val="32"/>
        </w:rPr>
        <w:t>日</w:t>
      </w:r>
      <w:r w:rsidR="00E0607B" w:rsidRPr="004751DB">
        <w:rPr>
          <w:rFonts w:ascii="仿宋_GB2312" w:eastAsia="仿宋_GB2312" w:hAnsi="宋体" w:cs="Times New Roman" w:hint="eastAsia"/>
          <w:b/>
          <w:bCs/>
          <w:color w:val="FF0000"/>
          <w:spacing w:val="2"/>
          <w:kern w:val="10"/>
          <w:position w:val="2"/>
          <w:sz w:val="32"/>
          <w:szCs w:val="32"/>
        </w:rPr>
        <w:t>、21日，8:00-16</w:t>
      </w:r>
      <w:r w:rsidR="004751DB" w:rsidRPr="004751DB">
        <w:rPr>
          <w:rFonts w:ascii="仿宋_GB2312" w:eastAsia="仿宋_GB2312" w:hAnsi="宋体" w:cs="Times New Roman" w:hint="eastAsia"/>
          <w:b/>
          <w:bCs/>
          <w:color w:val="FF0000"/>
          <w:spacing w:val="2"/>
          <w:kern w:val="10"/>
          <w:position w:val="2"/>
          <w:sz w:val="32"/>
          <w:szCs w:val="32"/>
        </w:rPr>
        <w:t>:</w:t>
      </w:r>
      <w:r w:rsidR="00E0607B" w:rsidRPr="004751DB">
        <w:rPr>
          <w:rFonts w:ascii="仿宋_GB2312" w:eastAsia="仿宋_GB2312" w:hAnsi="宋体" w:cs="Times New Roman" w:hint="eastAsia"/>
          <w:b/>
          <w:bCs/>
          <w:color w:val="FF0000"/>
          <w:spacing w:val="2"/>
          <w:kern w:val="10"/>
          <w:position w:val="2"/>
          <w:sz w:val="32"/>
          <w:szCs w:val="32"/>
        </w:rPr>
        <w:t>00</w:t>
      </w:r>
    </w:p>
    <w:p w:rsidR="00A36C79" w:rsidRPr="004751DB" w:rsidRDefault="00A36C79" w:rsidP="004751DB">
      <w:pPr>
        <w:spacing w:line="560" w:lineRule="exact"/>
        <w:ind w:firstLineChars="200" w:firstLine="640"/>
        <w:rPr>
          <w:rFonts w:ascii="黑体" w:eastAsia="黑体" w:hAnsi="黑体"/>
          <w:sz w:val="32"/>
          <w:szCs w:val="32"/>
        </w:rPr>
      </w:pPr>
      <w:r w:rsidRPr="004751DB">
        <w:rPr>
          <w:rFonts w:ascii="黑体" w:eastAsia="黑体" w:hAnsi="黑体" w:hint="eastAsia"/>
          <w:sz w:val="32"/>
          <w:szCs w:val="32"/>
        </w:rPr>
        <w:t>五、提交论文、评审费方法</w:t>
      </w:r>
    </w:p>
    <w:p w:rsidR="00A36C79" w:rsidRPr="004751DB" w:rsidRDefault="00A36C79" w:rsidP="004751DB">
      <w:pPr>
        <w:autoSpaceDE w:val="0"/>
        <w:autoSpaceDN w:val="0"/>
        <w:spacing w:line="560" w:lineRule="exact"/>
        <w:ind w:rightChars="50" w:right="105" w:firstLineChars="200" w:firstLine="656"/>
        <w:jc w:val="left"/>
        <w:rPr>
          <w:rFonts w:ascii="仿宋_GB2312" w:eastAsia="仿宋_GB2312" w:hAnsi="宋体" w:cs="Times New Roman"/>
          <w:color w:val="000000"/>
          <w:spacing w:val="4"/>
          <w:sz w:val="32"/>
          <w:szCs w:val="32"/>
        </w:rPr>
      </w:pPr>
      <w:r w:rsidRPr="004751DB">
        <w:rPr>
          <w:rFonts w:ascii="仿宋_GB2312" w:eastAsia="仿宋_GB2312" w:hAnsi="宋体" w:cs="Times New Roman" w:hint="eastAsia"/>
          <w:color w:val="000000"/>
          <w:spacing w:val="4"/>
          <w:sz w:val="32"/>
          <w:szCs w:val="32"/>
        </w:rPr>
        <w:t>以学校为单位统一交海淀区教育学会办公室（海淀区稻香园小区，教科院116房间），附学校论文目录汇总表文本</w:t>
      </w:r>
      <w:r w:rsidRPr="004751DB">
        <w:rPr>
          <w:rFonts w:ascii="仿宋_GB2312" w:eastAsia="仿宋_GB2312" w:hAnsi="宋体" w:cs="Times New Roman" w:hint="eastAsia"/>
          <w:color w:val="FF0000"/>
          <w:spacing w:val="4"/>
          <w:sz w:val="32"/>
          <w:szCs w:val="32"/>
        </w:rPr>
        <w:t>（</w:t>
      </w:r>
      <w:r w:rsidRPr="004751DB">
        <w:rPr>
          <w:rFonts w:ascii="仿宋_GB2312" w:eastAsia="仿宋_GB2312" w:hAnsi="宋体" w:cs="Times New Roman" w:hint="eastAsia"/>
          <w:b/>
          <w:color w:val="FF0000"/>
          <w:spacing w:val="4"/>
          <w:sz w:val="32"/>
          <w:szCs w:val="32"/>
        </w:rPr>
        <w:t>表格样式见附件3</w:t>
      </w:r>
      <w:r w:rsidRPr="004751DB">
        <w:rPr>
          <w:rFonts w:ascii="仿宋_GB2312" w:eastAsia="仿宋_GB2312" w:hAnsi="宋体" w:cs="Times New Roman" w:hint="eastAsia"/>
          <w:color w:val="FF0000"/>
          <w:spacing w:val="4"/>
          <w:sz w:val="32"/>
          <w:szCs w:val="32"/>
        </w:rPr>
        <w:t>）</w:t>
      </w:r>
      <w:r w:rsidRPr="004751DB">
        <w:rPr>
          <w:rFonts w:ascii="仿宋_GB2312" w:eastAsia="仿宋_GB2312" w:hAnsi="宋体" w:cs="Times New Roman" w:hint="eastAsia"/>
          <w:spacing w:val="4"/>
          <w:sz w:val="32"/>
          <w:szCs w:val="32"/>
        </w:rPr>
        <w:t>：</w:t>
      </w:r>
      <w:r w:rsidRPr="004751DB">
        <w:rPr>
          <w:rFonts w:ascii="仿宋_GB2312" w:eastAsia="仿宋_GB2312" w:hAnsi="华文细黑" w:cs="Times New Roman" w:hint="eastAsia"/>
          <w:b/>
          <w:sz w:val="32"/>
          <w:szCs w:val="32"/>
        </w:rPr>
        <w:t>请务必用</w:t>
      </w:r>
      <w:r w:rsidRPr="004751DB">
        <w:rPr>
          <w:rFonts w:ascii="仿宋_GB2312" w:eastAsia="仿宋_GB2312" w:hAnsi="Times New Roman" w:cs="Times New Roman" w:hint="eastAsia"/>
          <w:b/>
          <w:bCs/>
          <w:sz w:val="32"/>
          <w:szCs w:val="32"/>
        </w:rPr>
        <w:t>Excel格式登统，</w:t>
      </w:r>
      <w:r w:rsidRPr="004751DB">
        <w:rPr>
          <w:rFonts w:ascii="仿宋_GB2312" w:eastAsia="仿宋_GB2312" w:hAnsi="宋体" w:cs="Times New Roman" w:hint="eastAsia"/>
          <w:spacing w:val="4"/>
          <w:sz w:val="32"/>
          <w:szCs w:val="32"/>
        </w:rPr>
        <w:t>表格内容：序号、学校、姓名、论文题目。注意：不能拆分或合并单元格，</w:t>
      </w:r>
      <w:r w:rsidRPr="004751DB">
        <w:rPr>
          <w:rFonts w:ascii="仿宋_GB2312" w:eastAsia="仿宋_GB2312" w:hAnsi="宋体" w:cs="Times New Roman" w:hint="eastAsia"/>
          <w:b/>
          <w:spacing w:val="4"/>
          <w:sz w:val="32"/>
          <w:szCs w:val="32"/>
        </w:rPr>
        <w:t>姓名与论文题目要准确无误</w:t>
      </w:r>
      <w:r w:rsidRPr="004751DB">
        <w:rPr>
          <w:rFonts w:ascii="仿宋_GB2312" w:eastAsia="仿宋_GB2312" w:hAnsi="宋体" w:cs="Times New Roman" w:hint="eastAsia"/>
          <w:color w:val="000000"/>
          <w:spacing w:val="4"/>
          <w:sz w:val="32"/>
          <w:szCs w:val="32"/>
        </w:rPr>
        <w:t>。并将论文电子版与目录汇总表电子版发送到</w:t>
      </w:r>
      <w:r w:rsidRPr="004751DB">
        <w:rPr>
          <w:rFonts w:ascii="仿宋_GB2312" w:eastAsia="仿宋_GB2312" w:hAnsi="宋体" w:cs="Times New Roman" w:hint="eastAsia"/>
          <w:sz w:val="32"/>
          <w:szCs w:val="32"/>
        </w:rPr>
        <w:t>邮箱：</w:t>
      </w:r>
      <w:r w:rsidR="00643208" w:rsidRPr="004751DB">
        <w:rPr>
          <w:rFonts w:ascii="仿宋_GB2312" w:eastAsia="仿宋_GB2312" w:hAnsi="宋体" w:cs="Times New Roman" w:hint="eastAsia"/>
          <w:sz w:val="32"/>
          <w:szCs w:val="32"/>
        </w:rPr>
        <w:t>643080249@qq.com</w:t>
      </w:r>
    </w:p>
    <w:p w:rsidR="004751DB" w:rsidRDefault="004751DB" w:rsidP="004751DB">
      <w:pPr>
        <w:spacing w:line="560" w:lineRule="exact"/>
        <w:ind w:firstLineChars="200" w:firstLine="656"/>
        <w:rPr>
          <w:rFonts w:ascii="仿宋_GB2312" w:eastAsia="仿宋_GB2312" w:hAnsi="宋体" w:cs="Times New Roman"/>
          <w:color w:val="000000"/>
          <w:spacing w:val="4"/>
          <w:sz w:val="32"/>
          <w:szCs w:val="32"/>
        </w:rPr>
      </w:pPr>
    </w:p>
    <w:p w:rsidR="00A36C79" w:rsidRPr="004751DB" w:rsidRDefault="00C041E3" w:rsidP="004751DB">
      <w:pPr>
        <w:spacing w:line="560" w:lineRule="exact"/>
        <w:ind w:firstLineChars="200" w:firstLine="656"/>
        <w:rPr>
          <w:rFonts w:ascii="仿宋_GB2312" w:eastAsia="仿宋_GB2312" w:hAnsi="宋体" w:cs="Times New Roman"/>
          <w:sz w:val="32"/>
          <w:szCs w:val="32"/>
        </w:rPr>
      </w:pPr>
      <w:r w:rsidRPr="004751DB">
        <w:rPr>
          <w:rFonts w:ascii="仿宋_GB2312" w:eastAsia="仿宋_GB2312" w:hAnsi="宋体" w:cs="Times New Roman" w:hint="eastAsia"/>
          <w:color w:val="000000"/>
          <w:spacing w:val="4"/>
          <w:sz w:val="32"/>
          <w:szCs w:val="32"/>
        </w:rPr>
        <w:t>联系人：曲秀丽</w:t>
      </w:r>
      <w:r w:rsidR="00A36C79" w:rsidRPr="004751DB">
        <w:rPr>
          <w:rFonts w:ascii="仿宋_GB2312" w:eastAsia="仿宋_GB2312" w:hAnsi="宋体" w:cs="Times New Roman" w:hint="eastAsia"/>
          <w:color w:val="000000"/>
          <w:spacing w:val="4"/>
          <w:sz w:val="32"/>
          <w:szCs w:val="32"/>
        </w:rPr>
        <w:t xml:space="preserve"> 联系电话：625831</w:t>
      </w:r>
      <w:r w:rsidR="00BA6565" w:rsidRPr="004751DB">
        <w:rPr>
          <w:rFonts w:ascii="仿宋_GB2312" w:eastAsia="仿宋_GB2312" w:hAnsi="宋体" w:cs="Times New Roman" w:hint="eastAsia"/>
          <w:color w:val="000000"/>
          <w:spacing w:val="4"/>
          <w:sz w:val="32"/>
          <w:szCs w:val="32"/>
        </w:rPr>
        <w:t>03</w:t>
      </w:r>
      <w:r w:rsidR="00201164">
        <w:rPr>
          <w:rFonts w:ascii="仿宋_GB2312" w:eastAsia="仿宋_GB2312" w:hAnsi="宋体" w:cs="Times New Roman" w:hint="eastAsia"/>
          <w:sz w:val="32"/>
          <w:szCs w:val="32"/>
        </w:rPr>
        <w:t>、</w:t>
      </w:r>
      <w:r w:rsidRPr="004751DB">
        <w:rPr>
          <w:rFonts w:ascii="仿宋_GB2312" w:eastAsia="仿宋_GB2312" w:hAnsi="宋体" w:cs="Times New Roman" w:hint="eastAsia"/>
          <w:sz w:val="32"/>
          <w:szCs w:val="32"/>
        </w:rPr>
        <w:t>13141436506</w:t>
      </w:r>
    </w:p>
    <w:p w:rsidR="00AB7A0D" w:rsidRPr="004751DB" w:rsidRDefault="00AB7A0D" w:rsidP="004751DB">
      <w:pPr>
        <w:spacing w:line="560" w:lineRule="exact"/>
        <w:ind w:firstLineChars="200" w:firstLine="640"/>
        <w:rPr>
          <w:rFonts w:ascii="仿宋_GB2312" w:eastAsia="仿宋_GB2312" w:hAnsi="宋体" w:cs="Times New Roman"/>
          <w:sz w:val="32"/>
          <w:szCs w:val="32"/>
        </w:rPr>
      </w:pPr>
    </w:p>
    <w:p w:rsidR="00AB7A0D" w:rsidRPr="004751DB" w:rsidRDefault="00AB7A0D" w:rsidP="004751DB">
      <w:pPr>
        <w:spacing w:line="560" w:lineRule="exact"/>
        <w:ind w:firstLineChars="200" w:firstLine="640"/>
        <w:rPr>
          <w:rFonts w:ascii="仿宋_GB2312" w:eastAsia="仿宋_GB2312" w:hAnsi="宋体" w:cs="Times New Roman"/>
          <w:sz w:val="32"/>
          <w:szCs w:val="32"/>
        </w:rPr>
      </w:pPr>
    </w:p>
    <w:p w:rsidR="00317C12" w:rsidRDefault="00A36C79" w:rsidP="00317C12">
      <w:pPr>
        <w:snapToGrid w:val="0"/>
        <w:spacing w:line="560" w:lineRule="exact"/>
        <w:ind w:leftChars="1771" w:left="4853" w:hangingChars="350" w:hanging="1134"/>
        <w:rPr>
          <w:rFonts w:ascii="仿宋_GB2312" w:eastAsia="仿宋_GB2312" w:hAnsi="宋体" w:cs="Times New Roman"/>
          <w:spacing w:val="2"/>
          <w:kern w:val="10"/>
          <w:position w:val="2"/>
          <w:sz w:val="32"/>
          <w:szCs w:val="32"/>
        </w:rPr>
      </w:pPr>
      <w:r w:rsidRPr="004751DB">
        <w:rPr>
          <w:rFonts w:ascii="仿宋_GB2312" w:eastAsia="仿宋_GB2312" w:hAnsi="宋体" w:cs="Times New Roman" w:hint="eastAsia"/>
          <w:spacing w:val="2"/>
          <w:kern w:val="10"/>
          <w:position w:val="2"/>
          <w:sz w:val="32"/>
          <w:szCs w:val="32"/>
        </w:rPr>
        <w:t>北京市</w:t>
      </w:r>
      <w:r w:rsidR="00BA6565" w:rsidRPr="004751DB">
        <w:rPr>
          <w:rFonts w:ascii="仿宋_GB2312" w:eastAsia="仿宋_GB2312" w:hAnsi="宋体" w:cs="Times New Roman" w:hint="eastAsia"/>
          <w:bCs/>
          <w:spacing w:val="2"/>
          <w:kern w:val="10"/>
          <w:position w:val="2"/>
          <w:sz w:val="32"/>
          <w:szCs w:val="32"/>
        </w:rPr>
        <w:t>第八</w:t>
      </w:r>
      <w:r w:rsidRPr="004751DB">
        <w:rPr>
          <w:rFonts w:ascii="仿宋_GB2312" w:eastAsia="仿宋_GB2312" w:hAnsi="宋体" w:cs="Times New Roman" w:hint="eastAsia"/>
          <w:bCs/>
          <w:spacing w:val="2"/>
          <w:kern w:val="10"/>
          <w:position w:val="2"/>
          <w:sz w:val="32"/>
          <w:szCs w:val="32"/>
        </w:rPr>
        <w:t>届</w:t>
      </w:r>
      <w:r w:rsidR="00BA6565" w:rsidRPr="004751DB">
        <w:rPr>
          <w:rFonts w:ascii="仿宋_GB2312" w:eastAsia="仿宋_GB2312" w:hAnsi="宋体" w:cs="Times New Roman" w:hint="eastAsia"/>
          <w:spacing w:val="2"/>
          <w:kern w:val="10"/>
          <w:position w:val="2"/>
          <w:sz w:val="32"/>
          <w:szCs w:val="32"/>
        </w:rPr>
        <w:t>“京研杯</w:t>
      </w:r>
      <w:r w:rsidRPr="004751DB">
        <w:rPr>
          <w:rFonts w:ascii="仿宋_GB2312" w:eastAsia="仿宋_GB2312" w:hAnsi="宋体" w:cs="Times New Roman" w:hint="eastAsia"/>
          <w:spacing w:val="2"/>
          <w:kern w:val="10"/>
          <w:position w:val="2"/>
          <w:sz w:val="32"/>
          <w:szCs w:val="32"/>
        </w:rPr>
        <w:t>”教育教学</w:t>
      </w:r>
    </w:p>
    <w:p w:rsidR="00A36C79" w:rsidRPr="004751DB" w:rsidRDefault="00A36C79" w:rsidP="00317C12">
      <w:pPr>
        <w:snapToGrid w:val="0"/>
        <w:spacing w:line="560" w:lineRule="exact"/>
        <w:ind w:leftChars="2233" w:left="4851" w:hangingChars="50" w:hanging="162"/>
        <w:rPr>
          <w:rFonts w:ascii="仿宋_GB2312" w:eastAsia="仿宋_GB2312" w:hAnsi="宋体" w:cs="Times New Roman"/>
          <w:spacing w:val="2"/>
          <w:kern w:val="10"/>
          <w:position w:val="2"/>
          <w:sz w:val="32"/>
          <w:szCs w:val="32"/>
        </w:rPr>
      </w:pPr>
      <w:r w:rsidRPr="004751DB">
        <w:rPr>
          <w:rFonts w:ascii="仿宋_GB2312" w:eastAsia="仿宋_GB2312" w:hAnsi="宋体" w:cs="Times New Roman" w:hint="eastAsia"/>
          <w:spacing w:val="2"/>
          <w:kern w:val="10"/>
          <w:position w:val="2"/>
          <w:sz w:val="32"/>
          <w:szCs w:val="32"/>
        </w:rPr>
        <w:t>研究成果征文领导小组</w:t>
      </w:r>
    </w:p>
    <w:p w:rsidR="00A36C79" w:rsidRPr="004751DB" w:rsidRDefault="00A36C79" w:rsidP="00317C12">
      <w:pPr>
        <w:snapToGrid w:val="0"/>
        <w:spacing w:line="560" w:lineRule="exact"/>
        <w:ind w:firstLineChars="1550" w:firstLine="5022"/>
        <w:rPr>
          <w:rFonts w:ascii="仿宋_GB2312" w:eastAsia="仿宋_GB2312" w:hAnsi="宋体" w:cs="Times New Roman"/>
          <w:bCs/>
          <w:spacing w:val="2"/>
          <w:kern w:val="10"/>
          <w:position w:val="2"/>
          <w:sz w:val="32"/>
          <w:szCs w:val="32"/>
        </w:rPr>
      </w:pPr>
      <w:r w:rsidRPr="004751DB">
        <w:rPr>
          <w:rFonts w:ascii="仿宋_GB2312" w:eastAsia="仿宋_GB2312" w:hAnsi="宋体" w:cs="Times New Roman" w:hint="eastAsia"/>
          <w:bCs/>
          <w:spacing w:val="2"/>
          <w:kern w:val="10"/>
          <w:position w:val="2"/>
          <w:sz w:val="32"/>
          <w:szCs w:val="32"/>
        </w:rPr>
        <w:t>201</w:t>
      </w:r>
      <w:r w:rsidR="00BA6565" w:rsidRPr="004751DB">
        <w:rPr>
          <w:rFonts w:ascii="仿宋_GB2312" w:eastAsia="仿宋_GB2312" w:hAnsi="宋体" w:cs="Times New Roman" w:hint="eastAsia"/>
          <w:bCs/>
          <w:spacing w:val="2"/>
          <w:kern w:val="10"/>
          <w:position w:val="2"/>
          <w:sz w:val="32"/>
          <w:szCs w:val="32"/>
        </w:rPr>
        <w:t>7</w:t>
      </w:r>
      <w:r w:rsidRPr="004751DB">
        <w:rPr>
          <w:rFonts w:ascii="仿宋_GB2312" w:eastAsia="仿宋_GB2312" w:hAnsi="宋体" w:cs="Times New Roman" w:hint="eastAsia"/>
          <w:bCs/>
          <w:spacing w:val="2"/>
          <w:kern w:val="10"/>
          <w:position w:val="2"/>
          <w:sz w:val="32"/>
          <w:szCs w:val="32"/>
        </w:rPr>
        <w:t>年</w:t>
      </w:r>
      <w:r w:rsidR="00257BEC" w:rsidRPr="004751DB">
        <w:rPr>
          <w:rFonts w:ascii="仿宋_GB2312" w:eastAsia="仿宋_GB2312" w:hAnsi="宋体" w:cs="Times New Roman" w:hint="eastAsia"/>
          <w:bCs/>
          <w:color w:val="000000" w:themeColor="text1"/>
          <w:spacing w:val="2"/>
          <w:kern w:val="10"/>
          <w:position w:val="2"/>
          <w:sz w:val="32"/>
          <w:szCs w:val="32"/>
        </w:rPr>
        <w:t>4</w:t>
      </w:r>
      <w:r w:rsidRPr="004751DB">
        <w:rPr>
          <w:rFonts w:ascii="仿宋_GB2312" w:eastAsia="仿宋_GB2312" w:hAnsi="宋体" w:cs="Times New Roman" w:hint="eastAsia"/>
          <w:bCs/>
          <w:color w:val="000000" w:themeColor="text1"/>
          <w:spacing w:val="2"/>
          <w:kern w:val="10"/>
          <w:position w:val="2"/>
          <w:sz w:val="32"/>
          <w:szCs w:val="32"/>
        </w:rPr>
        <w:t>月</w:t>
      </w:r>
      <w:r w:rsidR="00257BEC" w:rsidRPr="004751DB">
        <w:rPr>
          <w:rFonts w:ascii="仿宋_GB2312" w:eastAsia="仿宋_GB2312" w:hAnsi="宋体" w:cs="Times New Roman" w:hint="eastAsia"/>
          <w:bCs/>
          <w:color w:val="000000" w:themeColor="text1"/>
          <w:spacing w:val="2"/>
          <w:kern w:val="10"/>
          <w:position w:val="2"/>
          <w:sz w:val="32"/>
          <w:szCs w:val="32"/>
        </w:rPr>
        <w:t>29</w:t>
      </w:r>
      <w:r w:rsidRPr="004751DB">
        <w:rPr>
          <w:rFonts w:ascii="仿宋_GB2312" w:eastAsia="仿宋_GB2312" w:hAnsi="宋体" w:cs="Times New Roman" w:hint="eastAsia"/>
          <w:bCs/>
          <w:color w:val="000000" w:themeColor="text1"/>
          <w:spacing w:val="2"/>
          <w:kern w:val="10"/>
          <w:position w:val="2"/>
          <w:sz w:val="32"/>
          <w:szCs w:val="32"/>
        </w:rPr>
        <w:t>日</w:t>
      </w:r>
    </w:p>
    <w:p w:rsidR="00AB7A0D" w:rsidRDefault="00AB7A0D">
      <w:pPr>
        <w:widowControl/>
        <w:jc w:val="left"/>
        <w:rPr>
          <w:rFonts w:ascii="宋体" w:eastAsia="宋体" w:hAnsi="宋体" w:cs="Times New Roman"/>
          <w:b/>
          <w:color w:val="FF0000"/>
          <w:spacing w:val="2"/>
          <w:kern w:val="10"/>
          <w:position w:val="2"/>
          <w:sz w:val="28"/>
          <w:szCs w:val="28"/>
        </w:rPr>
      </w:pPr>
      <w:r>
        <w:rPr>
          <w:rFonts w:ascii="宋体" w:eastAsia="宋体" w:hAnsi="宋体" w:cs="Times New Roman"/>
          <w:b/>
          <w:color w:val="FF0000"/>
          <w:spacing w:val="2"/>
          <w:kern w:val="10"/>
          <w:position w:val="2"/>
          <w:sz w:val="28"/>
          <w:szCs w:val="28"/>
        </w:rPr>
        <w:br w:type="page"/>
      </w:r>
    </w:p>
    <w:p w:rsidR="00A36C79" w:rsidRPr="00A36C79" w:rsidRDefault="00A36C79" w:rsidP="00A36C79">
      <w:pPr>
        <w:spacing w:line="280" w:lineRule="exact"/>
        <w:ind w:rightChars="50" w:right="105"/>
        <w:rPr>
          <w:rFonts w:ascii="宋体" w:eastAsia="宋体" w:hAnsi="宋体" w:cs="Times New Roman"/>
          <w:b/>
          <w:color w:val="FF0000"/>
          <w:spacing w:val="2"/>
          <w:kern w:val="10"/>
          <w:position w:val="2"/>
          <w:sz w:val="28"/>
          <w:szCs w:val="28"/>
        </w:rPr>
      </w:pPr>
      <w:r w:rsidRPr="00A36C79">
        <w:rPr>
          <w:rFonts w:ascii="宋体" w:eastAsia="宋体" w:hAnsi="宋体" w:cs="Times New Roman" w:hint="eastAsia"/>
          <w:b/>
          <w:spacing w:val="2"/>
          <w:kern w:val="10"/>
          <w:position w:val="2"/>
          <w:sz w:val="28"/>
          <w:szCs w:val="28"/>
        </w:rPr>
        <w:lastRenderedPageBreak/>
        <w:t>附件2</w:t>
      </w:r>
      <w:r w:rsidRPr="00A36C79">
        <w:rPr>
          <w:rFonts w:ascii="宋体" w:eastAsia="宋体" w:hAnsi="宋体" w:cs="Times New Roman" w:hint="eastAsia"/>
          <w:b/>
          <w:color w:val="FF0000"/>
          <w:spacing w:val="2"/>
          <w:kern w:val="10"/>
          <w:position w:val="2"/>
          <w:sz w:val="28"/>
          <w:szCs w:val="28"/>
        </w:rPr>
        <w:t>（征文首页样式，打印时取消此行。）</w:t>
      </w:r>
    </w:p>
    <w:tbl>
      <w:tblPr>
        <w:tblpPr w:leftFromText="180" w:rightFromText="180" w:vertAnchor="text" w:horzAnchor="page" w:tblpX="1824"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tblGrid>
      <w:tr w:rsidR="00A36C79" w:rsidRPr="00A36C79" w:rsidTr="00A36C79">
        <w:trPr>
          <w:trHeight w:val="892"/>
        </w:trPr>
        <w:tc>
          <w:tcPr>
            <w:tcW w:w="3468"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pacing w:line="280" w:lineRule="exact"/>
              <w:ind w:rightChars="50" w:right="105"/>
              <w:rPr>
                <w:rFonts w:ascii="宋体" w:eastAsia="宋体" w:hAnsi="宋体" w:cs="Times New Roman"/>
                <w:b/>
                <w:bCs/>
                <w:color w:val="000000"/>
                <w:sz w:val="28"/>
                <w:szCs w:val="28"/>
              </w:rPr>
            </w:pPr>
          </w:p>
          <w:p w:rsidR="00A36C79" w:rsidRPr="00A36C79" w:rsidRDefault="00D14E6D" w:rsidP="00A36C79">
            <w:pPr>
              <w:spacing w:line="500" w:lineRule="exact"/>
              <w:ind w:left="138" w:rightChars="50" w:right="105" w:hangingChars="49" w:hanging="138"/>
              <w:rPr>
                <w:rFonts w:ascii="楷体_GB2312" w:eastAsia="楷体_GB2312" w:hAnsi="宋体" w:cs="Times New Roman"/>
                <w:b/>
                <w:bCs/>
                <w:color w:val="000000"/>
                <w:sz w:val="28"/>
                <w:szCs w:val="28"/>
              </w:rPr>
            </w:pPr>
            <w:r>
              <w:rPr>
                <w:rFonts w:ascii="楷体_GB2312" w:eastAsia="楷体_GB2312" w:hAnsi="宋体" w:cs="Times New Roman" w:hint="eastAsia"/>
                <w:b/>
                <w:bCs/>
                <w:color w:val="000000"/>
                <w:sz w:val="28"/>
                <w:szCs w:val="28"/>
              </w:rPr>
              <w:t>北京市第八届“京研杯</w:t>
            </w:r>
            <w:r w:rsidR="00A36C79" w:rsidRPr="00A36C79">
              <w:rPr>
                <w:rFonts w:ascii="楷体_GB2312" w:eastAsia="楷体_GB2312" w:hAnsi="宋体" w:cs="Times New Roman" w:hint="eastAsia"/>
                <w:b/>
                <w:bCs/>
                <w:color w:val="000000"/>
                <w:sz w:val="28"/>
                <w:szCs w:val="28"/>
              </w:rPr>
              <w:t xml:space="preserve">”教育教学研究成果征文 </w:t>
            </w:r>
          </w:p>
          <w:p w:rsidR="00A36C79" w:rsidRPr="00A36C79" w:rsidRDefault="00A36C79" w:rsidP="00A36C79">
            <w:pPr>
              <w:spacing w:line="280" w:lineRule="exact"/>
              <w:ind w:rightChars="50" w:right="105"/>
              <w:rPr>
                <w:rFonts w:ascii="宋体" w:eastAsia="宋体" w:hAnsi="宋体" w:cs="Times New Roman"/>
                <w:b/>
                <w:bCs/>
                <w:color w:val="000000"/>
                <w:sz w:val="28"/>
                <w:szCs w:val="28"/>
              </w:rPr>
            </w:pPr>
          </w:p>
        </w:tc>
      </w:tr>
    </w:tbl>
    <w:p w:rsidR="00A36C79" w:rsidRPr="00A36C79" w:rsidRDefault="00A36C79" w:rsidP="00A36C79">
      <w:pPr>
        <w:spacing w:line="280" w:lineRule="exact"/>
        <w:ind w:rightChars="50" w:right="105"/>
        <w:rPr>
          <w:rFonts w:ascii="宋体" w:eastAsia="宋体" w:hAnsi="宋体" w:cs="Times New Roman"/>
          <w:b/>
          <w:bCs/>
          <w:color w:val="000000"/>
          <w:sz w:val="28"/>
          <w:szCs w:val="28"/>
        </w:rPr>
      </w:pPr>
    </w:p>
    <w:p w:rsidR="00A36C79" w:rsidRPr="00A36C79" w:rsidRDefault="00A36C79" w:rsidP="00A36C79">
      <w:pPr>
        <w:spacing w:line="520" w:lineRule="exact"/>
        <w:ind w:rightChars="50" w:right="105"/>
        <w:rPr>
          <w:rFonts w:ascii="宋体" w:eastAsia="宋体" w:hAnsi="宋体" w:cs="Times New Roman"/>
          <w:b/>
          <w:bCs/>
          <w:color w:val="000000"/>
          <w:sz w:val="28"/>
          <w:szCs w:val="28"/>
        </w:rPr>
      </w:pPr>
    </w:p>
    <w:p w:rsidR="00A36C79" w:rsidRPr="00A36C79" w:rsidRDefault="00A36C79" w:rsidP="00A36C79">
      <w:pPr>
        <w:spacing w:line="520" w:lineRule="exact"/>
        <w:ind w:rightChars="50" w:right="105"/>
        <w:rPr>
          <w:rFonts w:ascii="宋体" w:eastAsia="宋体" w:hAnsi="宋体" w:cs="Times New Roman"/>
          <w:b/>
          <w:bCs/>
          <w:color w:val="000000"/>
          <w:sz w:val="28"/>
          <w:szCs w:val="28"/>
        </w:rPr>
      </w:pPr>
    </w:p>
    <w:p w:rsidR="00A36C79" w:rsidRPr="00A36C79" w:rsidRDefault="00A36C79" w:rsidP="00A36C79">
      <w:pPr>
        <w:spacing w:line="520" w:lineRule="exact"/>
        <w:ind w:rightChars="50" w:right="105" w:firstLineChars="196" w:firstLine="716"/>
        <w:rPr>
          <w:rFonts w:ascii="楷体_GB2312" w:eastAsia="楷体_GB2312" w:hAnsi="宋体" w:cs="Times New Roman"/>
          <w:b/>
          <w:bCs/>
          <w:color w:val="000000"/>
          <w:sz w:val="36"/>
          <w:szCs w:val="36"/>
          <w:u w:val="single"/>
        </w:rPr>
      </w:pPr>
      <w:r w:rsidRPr="00A36C79">
        <w:rPr>
          <w:rFonts w:ascii="楷体_GB2312" w:eastAsia="楷体_GB2312" w:hAnsi="宋体" w:cs="Times New Roman" w:hint="eastAsia"/>
          <w:b/>
          <w:spacing w:val="2"/>
          <w:kern w:val="10"/>
          <w:position w:val="2"/>
          <w:sz w:val="36"/>
          <w:szCs w:val="36"/>
        </w:rPr>
        <w:t>海淀区    序号：</w:t>
      </w:r>
    </w:p>
    <w:p w:rsidR="00A36C79" w:rsidRPr="00A36C79" w:rsidRDefault="00A36C79" w:rsidP="00A36C79">
      <w:pPr>
        <w:spacing w:line="520" w:lineRule="exact"/>
        <w:ind w:rightChars="50" w:right="105"/>
        <w:rPr>
          <w:rFonts w:ascii="宋体" w:eastAsia="宋体" w:hAnsi="宋体" w:cs="Times New Roman"/>
          <w:b/>
          <w:bCs/>
          <w:color w:val="000000"/>
          <w:sz w:val="32"/>
          <w:szCs w:val="32"/>
          <w:u w:val="single"/>
        </w:rPr>
      </w:pPr>
    </w:p>
    <w:p w:rsidR="00A36C79" w:rsidRPr="00A36C79" w:rsidRDefault="00A36C79" w:rsidP="00A36C79">
      <w:pPr>
        <w:spacing w:line="520" w:lineRule="exact"/>
        <w:ind w:rightChars="50" w:right="105"/>
        <w:rPr>
          <w:rFonts w:ascii="宋体" w:eastAsia="宋体" w:hAnsi="宋体" w:cs="Times New Roman"/>
          <w:b/>
          <w:bCs/>
          <w:color w:val="000000"/>
          <w:sz w:val="32"/>
          <w:szCs w:val="32"/>
          <w:u w:val="single"/>
        </w:rPr>
      </w:pPr>
    </w:p>
    <w:p w:rsidR="00A36C79" w:rsidRPr="00A36C79" w:rsidRDefault="00A36C79" w:rsidP="00A36C79">
      <w:pPr>
        <w:spacing w:line="520" w:lineRule="exact"/>
        <w:ind w:rightChars="50" w:right="105"/>
        <w:rPr>
          <w:rFonts w:ascii="宋体" w:eastAsia="宋体" w:hAnsi="宋体" w:cs="Times New Roman"/>
          <w:b/>
          <w:bCs/>
          <w:color w:val="000000"/>
          <w:sz w:val="32"/>
          <w:szCs w:val="32"/>
          <w:u w:val="single"/>
        </w:rPr>
      </w:pPr>
    </w:p>
    <w:p w:rsidR="00A36C79" w:rsidRPr="00A36C79" w:rsidRDefault="00A36C79" w:rsidP="00A36C79">
      <w:pPr>
        <w:spacing w:line="520" w:lineRule="exact"/>
        <w:ind w:rightChars="50" w:right="105"/>
        <w:rPr>
          <w:rFonts w:ascii="宋体" w:eastAsia="宋体" w:hAnsi="宋体" w:cs="Times New Roman"/>
          <w:b/>
          <w:bCs/>
          <w:color w:val="000000"/>
          <w:sz w:val="32"/>
          <w:szCs w:val="32"/>
          <w:u w:val="single"/>
        </w:rPr>
      </w:pPr>
    </w:p>
    <w:p w:rsidR="00A36C79" w:rsidRPr="00A36C79" w:rsidRDefault="00A36C79" w:rsidP="00A36C79">
      <w:pPr>
        <w:spacing w:line="520" w:lineRule="exact"/>
        <w:ind w:rightChars="50" w:right="105"/>
        <w:jc w:val="center"/>
        <w:rPr>
          <w:rFonts w:ascii="楷体_GB2312" w:eastAsia="楷体_GB2312" w:hAnsi="宋体" w:cs="Times New Roman"/>
          <w:b/>
          <w:kern w:val="10"/>
          <w:position w:val="-6"/>
          <w:sz w:val="44"/>
          <w:szCs w:val="44"/>
        </w:rPr>
      </w:pPr>
      <w:r w:rsidRPr="00A36C79">
        <w:rPr>
          <w:rFonts w:ascii="楷体_GB2312" w:eastAsia="楷体_GB2312" w:hAnsi="宋体" w:cs="Times New Roman" w:hint="eastAsia"/>
          <w:b/>
          <w:kern w:val="10"/>
          <w:position w:val="-6"/>
          <w:sz w:val="44"/>
          <w:szCs w:val="44"/>
        </w:rPr>
        <w:t>（文章题目）</w:t>
      </w:r>
    </w:p>
    <w:p w:rsidR="00A36C79" w:rsidRPr="00A36C79" w:rsidRDefault="00A36C79" w:rsidP="00A36C79">
      <w:pPr>
        <w:spacing w:line="520" w:lineRule="exact"/>
        <w:ind w:rightChars="50" w:right="105" w:firstLineChars="850" w:firstLine="2074"/>
        <w:rPr>
          <w:rFonts w:ascii="宋体" w:eastAsia="宋体" w:hAnsi="宋体" w:cs="Times New Roman"/>
          <w:spacing w:val="2"/>
          <w:kern w:val="10"/>
          <w:position w:val="2"/>
          <w:sz w:val="24"/>
          <w:szCs w:val="24"/>
        </w:rPr>
      </w:pPr>
    </w:p>
    <w:p w:rsidR="00A36C79" w:rsidRPr="00A36C79" w:rsidRDefault="00A36C79" w:rsidP="00A36C79">
      <w:pPr>
        <w:spacing w:line="520" w:lineRule="exact"/>
        <w:ind w:rightChars="50" w:right="105" w:firstLineChars="850" w:firstLine="2074"/>
        <w:rPr>
          <w:rFonts w:ascii="宋体" w:eastAsia="宋体" w:hAnsi="宋体" w:cs="Times New Roman"/>
          <w:spacing w:val="2"/>
          <w:kern w:val="10"/>
          <w:position w:val="2"/>
          <w:sz w:val="24"/>
          <w:szCs w:val="24"/>
        </w:rPr>
      </w:pPr>
    </w:p>
    <w:p w:rsidR="00A36C79" w:rsidRPr="00A36C79" w:rsidRDefault="00A36C79" w:rsidP="00A36C79">
      <w:pPr>
        <w:spacing w:line="520" w:lineRule="exact"/>
        <w:ind w:rightChars="50" w:right="105" w:firstLineChars="850" w:firstLine="2074"/>
        <w:rPr>
          <w:rFonts w:ascii="宋体" w:eastAsia="宋体" w:hAnsi="宋体" w:cs="Times New Roman"/>
          <w:spacing w:val="2"/>
          <w:kern w:val="10"/>
          <w:position w:val="2"/>
          <w:sz w:val="24"/>
          <w:szCs w:val="24"/>
        </w:rPr>
      </w:pPr>
    </w:p>
    <w:p w:rsidR="00A36C79" w:rsidRPr="00A36C79" w:rsidRDefault="00A36C79" w:rsidP="00A36C79">
      <w:pPr>
        <w:spacing w:line="520" w:lineRule="exact"/>
        <w:ind w:rightChars="50" w:right="105" w:firstLineChars="850" w:firstLine="2074"/>
        <w:rPr>
          <w:rFonts w:ascii="宋体" w:eastAsia="宋体" w:hAnsi="宋体" w:cs="Times New Roman"/>
          <w:spacing w:val="2"/>
          <w:kern w:val="10"/>
          <w:position w:val="2"/>
          <w:sz w:val="24"/>
          <w:szCs w:val="24"/>
        </w:rPr>
      </w:pPr>
    </w:p>
    <w:p w:rsidR="00A36C79" w:rsidRPr="00A36C79" w:rsidRDefault="00A36C79" w:rsidP="00A36C79">
      <w:pPr>
        <w:spacing w:line="520" w:lineRule="exact"/>
        <w:ind w:rightChars="50" w:right="105" w:firstLineChars="850" w:firstLine="2074"/>
        <w:rPr>
          <w:rFonts w:ascii="宋体" w:eastAsia="宋体" w:hAnsi="宋体" w:cs="Times New Roman"/>
          <w:spacing w:val="2"/>
          <w:kern w:val="10"/>
          <w:position w:val="2"/>
          <w:sz w:val="24"/>
          <w:szCs w:val="24"/>
        </w:rPr>
      </w:pPr>
    </w:p>
    <w:p w:rsidR="00A36C79" w:rsidRPr="00A36C79" w:rsidRDefault="00A36C79" w:rsidP="00A36C79">
      <w:pPr>
        <w:spacing w:line="280" w:lineRule="exact"/>
        <w:ind w:rightChars="50" w:right="105"/>
        <w:rPr>
          <w:rFonts w:ascii="宋体" w:eastAsia="宋体" w:hAnsi="宋体" w:cs="Times New Roman"/>
          <w:spacing w:val="2"/>
          <w:kern w:val="10"/>
          <w:position w:val="2"/>
          <w:sz w:val="24"/>
          <w:szCs w:val="24"/>
        </w:rPr>
      </w:pPr>
    </w:p>
    <w:p w:rsidR="00A36C79" w:rsidRPr="00A36C79" w:rsidRDefault="00A36C79" w:rsidP="00A36C79">
      <w:pPr>
        <w:spacing w:line="280" w:lineRule="exact"/>
        <w:ind w:rightChars="50" w:right="105" w:firstLineChars="850" w:firstLine="2074"/>
        <w:rPr>
          <w:rFonts w:ascii="宋体" w:eastAsia="宋体" w:hAnsi="宋体" w:cs="Times New Roman"/>
          <w:spacing w:val="2"/>
          <w:kern w:val="10"/>
          <w:position w:val="2"/>
          <w:sz w:val="24"/>
          <w:szCs w:val="24"/>
        </w:rPr>
      </w:pPr>
    </w:p>
    <w:p w:rsidR="00A36C79" w:rsidRPr="00A36C79" w:rsidRDefault="00A36C79" w:rsidP="00A36C79">
      <w:pPr>
        <w:spacing w:line="280" w:lineRule="exact"/>
        <w:ind w:rightChars="50" w:right="105" w:firstLineChars="850" w:firstLine="2074"/>
        <w:rPr>
          <w:rFonts w:ascii="宋体" w:eastAsia="宋体" w:hAnsi="宋体" w:cs="Times New Roman"/>
          <w:spacing w:val="2"/>
          <w:kern w:val="10"/>
          <w:position w:val="2"/>
          <w:sz w:val="24"/>
          <w:szCs w:val="24"/>
        </w:rPr>
      </w:pPr>
    </w:p>
    <w:p w:rsidR="00A36C79" w:rsidRPr="00A36C79" w:rsidRDefault="00A36C79" w:rsidP="00A36C79">
      <w:pPr>
        <w:spacing w:line="360" w:lineRule="auto"/>
        <w:ind w:rightChars="50" w:right="105" w:firstLineChars="698" w:firstLine="2551"/>
        <w:jc w:val="left"/>
        <w:rPr>
          <w:rFonts w:ascii="楷体_GB2312" w:eastAsia="楷体_GB2312" w:hAnsi="宋体" w:cs="Times New Roman"/>
          <w:b/>
          <w:spacing w:val="2"/>
          <w:kern w:val="10"/>
          <w:position w:val="2"/>
          <w:sz w:val="36"/>
          <w:szCs w:val="36"/>
        </w:rPr>
      </w:pPr>
      <w:r w:rsidRPr="00A36C79">
        <w:rPr>
          <w:rFonts w:ascii="楷体_GB2312" w:eastAsia="楷体_GB2312" w:hAnsi="宋体" w:cs="Times New Roman" w:hint="eastAsia"/>
          <w:b/>
          <w:spacing w:val="2"/>
          <w:kern w:val="10"/>
          <w:position w:val="2"/>
          <w:sz w:val="36"/>
          <w:szCs w:val="36"/>
        </w:rPr>
        <w:t>工作单位：</w:t>
      </w:r>
    </w:p>
    <w:p w:rsidR="00A36C79" w:rsidRPr="00A36C79" w:rsidRDefault="00A36C79" w:rsidP="00A36C79">
      <w:pPr>
        <w:spacing w:line="360" w:lineRule="auto"/>
        <w:ind w:rightChars="50" w:right="105" w:firstLineChars="696" w:firstLine="2543"/>
        <w:jc w:val="left"/>
        <w:rPr>
          <w:rFonts w:ascii="楷体_GB2312" w:eastAsia="楷体_GB2312" w:hAnsi="宋体" w:cs="Times New Roman"/>
          <w:b/>
          <w:spacing w:val="2"/>
          <w:kern w:val="10"/>
          <w:position w:val="2"/>
          <w:sz w:val="36"/>
          <w:szCs w:val="36"/>
        </w:rPr>
      </w:pPr>
      <w:r w:rsidRPr="00A36C79">
        <w:rPr>
          <w:rFonts w:ascii="楷体_GB2312" w:eastAsia="楷体_GB2312" w:hAnsi="宋体" w:cs="Times New Roman" w:hint="eastAsia"/>
          <w:b/>
          <w:spacing w:val="2"/>
          <w:kern w:val="10"/>
          <w:position w:val="2"/>
          <w:sz w:val="36"/>
          <w:szCs w:val="36"/>
        </w:rPr>
        <w:t>作者姓名：</w:t>
      </w:r>
    </w:p>
    <w:p w:rsidR="00A36C79" w:rsidRPr="00A36C79" w:rsidRDefault="00A36C79" w:rsidP="00A36C79">
      <w:pPr>
        <w:spacing w:line="360" w:lineRule="auto"/>
        <w:ind w:rightChars="50" w:right="105" w:firstLineChars="696" w:firstLine="2543"/>
        <w:jc w:val="left"/>
        <w:rPr>
          <w:rFonts w:ascii="楷体_GB2312" w:eastAsia="楷体_GB2312" w:hAnsi="宋体" w:cs="Times New Roman"/>
          <w:b/>
          <w:spacing w:val="2"/>
          <w:kern w:val="10"/>
          <w:position w:val="2"/>
          <w:sz w:val="36"/>
          <w:szCs w:val="36"/>
        </w:rPr>
      </w:pPr>
      <w:r w:rsidRPr="00A36C79">
        <w:rPr>
          <w:rFonts w:ascii="楷体_GB2312" w:eastAsia="楷体_GB2312" w:hAnsi="宋体" w:cs="Times New Roman" w:hint="eastAsia"/>
          <w:b/>
          <w:spacing w:val="2"/>
          <w:kern w:val="10"/>
          <w:position w:val="2"/>
          <w:sz w:val="36"/>
          <w:szCs w:val="36"/>
        </w:rPr>
        <w:t>通讯地址：</w:t>
      </w:r>
    </w:p>
    <w:p w:rsidR="00A36C79" w:rsidRPr="00A36C79" w:rsidRDefault="00A36C79" w:rsidP="00A36C79">
      <w:pPr>
        <w:spacing w:line="360" w:lineRule="auto"/>
        <w:ind w:rightChars="50" w:right="105" w:firstLineChars="696" w:firstLine="2543"/>
        <w:jc w:val="left"/>
        <w:rPr>
          <w:rFonts w:ascii="楷体_GB2312" w:eastAsia="楷体_GB2312" w:hAnsi="宋体" w:cs="Times New Roman"/>
          <w:b/>
          <w:spacing w:val="2"/>
          <w:kern w:val="10"/>
          <w:position w:val="2"/>
          <w:sz w:val="36"/>
          <w:szCs w:val="36"/>
        </w:rPr>
      </w:pPr>
      <w:r w:rsidRPr="00A36C79">
        <w:rPr>
          <w:rFonts w:ascii="楷体_GB2312" w:eastAsia="楷体_GB2312" w:hAnsi="宋体" w:cs="Times New Roman" w:hint="eastAsia"/>
          <w:b/>
          <w:spacing w:val="2"/>
          <w:kern w:val="10"/>
          <w:position w:val="2"/>
          <w:sz w:val="36"/>
          <w:szCs w:val="36"/>
        </w:rPr>
        <w:t>邮   编：</w:t>
      </w:r>
    </w:p>
    <w:p w:rsidR="00A36C79" w:rsidRPr="00A36C79" w:rsidRDefault="00A36C79" w:rsidP="00A36C79">
      <w:pPr>
        <w:spacing w:line="360" w:lineRule="auto"/>
        <w:ind w:rightChars="50" w:right="105" w:firstLineChars="696" w:firstLine="2543"/>
        <w:jc w:val="left"/>
        <w:rPr>
          <w:rFonts w:ascii="楷体_GB2312" w:eastAsia="楷体_GB2312" w:hAnsi="宋体" w:cs="Times New Roman"/>
          <w:b/>
          <w:spacing w:val="2"/>
          <w:kern w:val="10"/>
          <w:position w:val="2"/>
          <w:sz w:val="36"/>
          <w:szCs w:val="36"/>
        </w:rPr>
      </w:pPr>
      <w:r w:rsidRPr="00A36C79">
        <w:rPr>
          <w:rFonts w:ascii="楷体_GB2312" w:eastAsia="楷体_GB2312" w:hAnsi="宋体" w:cs="Times New Roman" w:hint="eastAsia"/>
          <w:b/>
          <w:spacing w:val="2"/>
          <w:kern w:val="10"/>
          <w:position w:val="2"/>
          <w:sz w:val="36"/>
          <w:szCs w:val="36"/>
        </w:rPr>
        <w:t>单位电话：</w:t>
      </w:r>
    </w:p>
    <w:p w:rsidR="00A36C79" w:rsidRPr="00A36C79" w:rsidRDefault="00A36C79" w:rsidP="00A36C79">
      <w:pPr>
        <w:spacing w:line="360" w:lineRule="auto"/>
        <w:ind w:rightChars="50" w:right="105" w:firstLineChars="696" w:firstLine="2543"/>
        <w:jc w:val="left"/>
        <w:rPr>
          <w:rFonts w:ascii="楷体_GB2312" w:eastAsia="楷体_GB2312" w:hAnsi="宋体" w:cs="Times New Roman"/>
          <w:b/>
          <w:spacing w:val="2"/>
          <w:kern w:val="10"/>
          <w:position w:val="2"/>
          <w:sz w:val="36"/>
          <w:szCs w:val="36"/>
        </w:rPr>
      </w:pPr>
      <w:r w:rsidRPr="00A36C79">
        <w:rPr>
          <w:rFonts w:ascii="楷体_GB2312" w:eastAsia="楷体_GB2312" w:hAnsi="宋体" w:cs="Times New Roman" w:hint="eastAsia"/>
          <w:b/>
          <w:spacing w:val="2"/>
          <w:kern w:val="10"/>
          <w:position w:val="2"/>
          <w:sz w:val="36"/>
          <w:szCs w:val="36"/>
        </w:rPr>
        <w:t>手    机：</w:t>
      </w:r>
    </w:p>
    <w:p w:rsidR="00A36C79" w:rsidRPr="00A36C79" w:rsidRDefault="00A36C79" w:rsidP="00A36C79">
      <w:pPr>
        <w:spacing w:line="360" w:lineRule="auto"/>
        <w:ind w:rightChars="50" w:right="105" w:firstLineChars="696" w:firstLine="2543"/>
        <w:jc w:val="left"/>
        <w:rPr>
          <w:rFonts w:ascii="楷体_GB2312" w:eastAsia="楷体_GB2312" w:hAnsi="宋体" w:cs="Times New Roman"/>
          <w:b/>
          <w:spacing w:val="2"/>
          <w:kern w:val="10"/>
          <w:position w:val="2"/>
          <w:sz w:val="36"/>
          <w:szCs w:val="36"/>
        </w:rPr>
      </w:pPr>
      <w:r w:rsidRPr="00A36C79">
        <w:rPr>
          <w:rFonts w:ascii="楷体_GB2312" w:eastAsia="楷体_GB2312" w:hAnsi="宋体" w:cs="Times New Roman" w:hint="eastAsia"/>
          <w:b/>
          <w:spacing w:val="2"/>
          <w:kern w:val="10"/>
          <w:position w:val="2"/>
          <w:sz w:val="36"/>
          <w:szCs w:val="36"/>
        </w:rPr>
        <w:t>电子邮箱：</w:t>
      </w:r>
    </w:p>
    <w:p w:rsidR="00A36C79" w:rsidRPr="00A36C79" w:rsidRDefault="00A36C79" w:rsidP="00A36C79">
      <w:pPr>
        <w:snapToGrid w:val="0"/>
        <w:spacing w:line="300" w:lineRule="exact"/>
        <w:rPr>
          <w:rFonts w:ascii="仿宋_GB2312" w:eastAsia="仿宋_GB2312" w:hAnsi="宋体" w:cs="Times New Roman"/>
          <w:b/>
          <w:color w:val="FF0000"/>
          <w:spacing w:val="4"/>
          <w:sz w:val="28"/>
          <w:szCs w:val="28"/>
        </w:rPr>
      </w:pPr>
      <w:r w:rsidRPr="00A36C79">
        <w:rPr>
          <w:rFonts w:ascii="宋体" w:eastAsia="宋体" w:hAnsi="宋体" w:cs="Times New Roman" w:hint="eastAsia"/>
          <w:b/>
          <w:spacing w:val="4"/>
          <w:sz w:val="28"/>
          <w:szCs w:val="28"/>
        </w:rPr>
        <w:lastRenderedPageBreak/>
        <w:t xml:space="preserve">附件3 </w:t>
      </w:r>
      <w:r w:rsidRPr="00A36C79">
        <w:rPr>
          <w:rFonts w:ascii="仿宋_GB2312" w:eastAsia="仿宋_GB2312" w:hAnsi="宋体" w:cs="Times New Roman" w:hint="eastAsia"/>
          <w:b/>
          <w:color w:val="FF0000"/>
          <w:spacing w:val="4"/>
          <w:sz w:val="28"/>
          <w:szCs w:val="28"/>
        </w:rPr>
        <w:t>（</w:t>
      </w:r>
      <w:r w:rsidRPr="00A36C79">
        <w:rPr>
          <w:rFonts w:ascii="宋体" w:eastAsia="宋体" w:hAnsi="华文细黑" w:cs="Times New Roman" w:hint="eastAsia"/>
          <w:b/>
          <w:color w:val="FF0000"/>
          <w:sz w:val="28"/>
          <w:szCs w:val="28"/>
        </w:rPr>
        <w:t>请务必转换成</w:t>
      </w:r>
      <w:r w:rsidRPr="00A36C79">
        <w:rPr>
          <w:rFonts w:ascii="Times New Roman" w:eastAsia="宋体" w:hAnsi="Times New Roman" w:cs="Times New Roman"/>
          <w:b/>
          <w:bCs/>
          <w:color w:val="FF0000"/>
          <w:sz w:val="28"/>
          <w:szCs w:val="28"/>
        </w:rPr>
        <w:t>Excel</w:t>
      </w:r>
      <w:r w:rsidRPr="00A36C79">
        <w:rPr>
          <w:rFonts w:ascii="Times New Roman" w:eastAsia="宋体" w:hAnsi="Times New Roman" w:cs="Times New Roman" w:hint="eastAsia"/>
          <w:b/>
          <w:bCs/>
          <w:color w:val="FF0000"/>
          <w:sz w:val="28"/>
          <w:szCs w:val="28"/>
        </w:rPr>
        <w:t>格式登统，</w:t>
      </w:r>
      <w:r w:rsidRPr="00A36C79">
        <w:rPr>
          <w:rFonts w:ascii="宋体" w:eastAsia="宋体" w:hAnsi="宋体" w:cs="Times New Roman" w:hint="eastAsia"/>
          <w:b/>
          <w:color w:val="FF0000"/>
          <w:spacing w:val="2"/>
          <w:kern w:val="10"/>
          <w:position w:val="2"/>
          <w:sz w:val="28"/>
          <w:szCs w:val="28"/>
        </w:rPr>
        <w:t>打印时取消此行。</w:t>
      </w:r>
      <w:r w:rsidRPr="00A36C79">
        <w:rPr>
          <w:rFonts w:ascii="仿宋_GB2312" w:eastAsia="仿宋_GB2312" w:hAnsi="宋体" w:cs="Times New Roman" w:hint="eastAsia"/>
          <w:b/>
          <w:color w:val="FF0000"/>
          <w:spacing w:val="4"/>
          <w:sz w:val="28"/>
          <w:szCs w:val="28"/>
        </w:rPr>
        <w:t>）</w:t>
      </w:r>
    </w:p>
    <w:p w:rsidR="00A36C79" w:rsidRDefault="00A36C79" w:rsidP="00A36C79">
      <w:pPr>
        <w:snapToGrid w:val="0"/>
        <w:spacing w:line="300" w:lineRule="exact"/>
        <w:ind w:firstLineChars="395" w:firstLine="1269"/>
        <w:rPr>
          <w:rFonts w:ascii="宋体" w:eastAsia="宋体" w:hAnsi="宋体" w:cs="Times New Roman"/>
          <w:b/>
          <w:bCs/>
          <w:color w:val="000000"/>
          <w:sz w:val="32"/>
          <w:szCs w:val="32"/>
        </w:rPr>
      </w:pPr>
    </w:p>
    <w:p w:rsidR="00A36C79" w:rsidRPr="00AB7A0D" w:rsidRDefault="00957345" w:rsidP="00AB7A0D">
      <w:pPr>
        <w:snapToGrid w:val="0"/>
        <w:spacing w:line="300" w:lineRule="exact"/>
        <w:jc w:val="center"/>
        <w:rPr>
          <w:rFonts w:ascii="宋体" w:eastAsia="宋体" w:hAnsi="宋体" w:cs="Times New Roman"/>
          <w:b/>
          <w:bCs/>
          <w:color w:val="000000"/>
          <w:sz w:val="32"/>
          <w:szCs w:val="32"/>
        </w:rPr>
      </w:pPr>
      <w:r w:rsidRPr="00957345">
        <w:rPr>
          <w:rFonts w:ascii="宋体" w:eastAsia="宋体" w:hAnsi="宋体" w:cs="Times New Roman" w:hint="eastAsia"/>
          <w:b/>
          <w:bCs/>
          <w:color w:val="000000"/>
          <w:sz w:val="32"/>
          <w:szCs w:val="32"/>
        </w:rPr>
        <w:t>北京市第八届“京研杯”教育教学研究成果征文学校论文</w:t>
      </w:r>
    </w:p>
    <w:tbl>
      <w:tblPr>
        <w:tblpPr w:leftFromText="180" w:rightFromText="180" w:vertAnchor="page" w:horzAnchor="margin" w:tblpXSpec="center" w:tblpY="3050"/>
        <w:tblW w:w="8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1509"/>
        <w:gridCol w:w="1227"/>
        <w:gridCol w:w="5066"/>
      </w:tblGrid>
      <w:tr w:rsidR="00A36C79" w:rsidRPr="00A36C79" w:rsidTr="00AB7A0D">
        <w:trPr>
          <w:trHeight w:val="289"/>
        </w:trPr>
        <w:tc>
          <w:tcPr>
            <w:tcW w:w="750" w:type="dxa"/>
            <w:tcBorders>
              <w:top w:val="single" w:sz="4" w:space="0" w:color="auto"/>
              <w:left w:val="single" w:sz="4" w:space="0" w:color="auto"/>
              <w:bottom w:val="single" w:sz="4" w:space="0" w:color="auto"/>
              <w:right w:val="single" w:sz="4" w:space="0" w:color="auto"/>
            </w:tcBorders>
            <w:hideMark/>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r w:rsidRPr="00A36C79">
              <w:rPr>
                <w:rFonts w:ascii="宋体" w:eastAsia="宋体" w:hAnsi="宋体" w:cs="Times New Roman" w:hint="eastAsia"/>
                <w:b/>
                <w:bCs/>
                <w:spacing w:val="2"/>
                <w:kern w:val="10"/>
                <w:position w:val="2"/>
                <w:sz w:val="24"/>
                <w:szCs w:val="24"/>
              </w:rPr>
              <w:t>序号</w:t>
            </w:r>
          </w:p>
        </w:tc>
        <w:tc>
          <w:tcPr>
            <w:tcW w:w="1509" w:type="dxa"/>
            <w:tcBorders>
              <w:top w:val="single" w:sz="4" w:space="0" w:color="auto"/>
              <w:left w:val="single" w:sz="4" w:space="0" w:color="auto"/>
              <w:bottom w:val="single" w:sz="4" w:space="0" w:color="auto"/>
              <w:right w:val="single" w:sz="4" w:space="0" w:color="auto"/>
            </w:tcBorders>
            <w:hideMark/>
          </w:tcPr>
          <w:p w:rsidR="00A36C79" w:rsidRPr="00A36C79" w:rsidRDefault="00A36C79" w:rsidP="00A36C79">
            <w:pPr>
              <w:snapToGrid w:val="0"/>
              <w:spacing w:line="300" w:lineRule="exact"/>
              <w:ind w:firstLineChars="147" w:firstLine="360"/>
              <w:rPr>
                <w:rFonts w:ascii="宋体" w:eastAsia="宋体" w:hAnsi="宋体" w:cs="Times New Roman"/>
                <w:b/>
                <w:bCs/>
                <w:spacing w:val="2"/>
                <w:kern w:val="10"/>
                <w:position w:val="2"/>
                <w:sz w:val="24"/>
                <w:szCs w:val="24"/>
              </w:rPr>
            </w:pPr>
            <w:r w:rsidRPr="00A36C79">
              <w:rPr>
                <w:rFonts w:ascii="宋体" w:eastAsia="宋体" w:hAnsi="宋体" w:cs="Times New Roman" w:hint="eastAsia"/>
                <w:b/>
                <w:bCs/>
                <w:spacing w:val="2"/>
                <w:kern w:val="10"/>
                <w:position w:val="2"/>
                <w:sz w:val="24"/>
                <w:szCs w:val="24"/>
              </w:rPr>
              <w:t>学校</w:t>
            </w:r>
          </w:p>
        </w:tc>
        <w:tc>
          <w:tcPr>
            <w:tcW w:w="1227" w:type="dxa"/>
            <w:tcBorders>
              <w:top w:val="single" w:sz="4" w:space="0" w:color="auto"/>
              <w:left w:val="single" w:sz="4" w:space="0" w:color="auto"/>
              <w:bottom w:val="single" w:sz="4" w:space="0" w:color="auto"/>
              <w:right w:val="single" w:sz="4" w:space="0" w:color="auto"/>
            </w:tcBorders>
            <w:hideMark/>
          </w:tcPr>
          <w:p w:rsidR="00A36C79" w:rsidRPr="00A36C79" w:rsidRDefault="00A36C79" w:rsidP="00A36C79">
            <w:pPr>
              <w:snapToGrid w:val="0"/>
              <w:spacing w:line="300" w:lineRule="exact"/>
              <w:ind w:firstLineChars="147" w:firstLine="360"/>
              <w:rPr>
                <w:rFonts w:ascii="宋体" w:eastAsia="宋体" w:hAnsi="宋体" w:cs="Times New Roman"/>
                <w:b/>
                <w:bCs/>
                <w:spacing w:val="2"/>
                <w:kern w:val="10"/>
                <w:position w:val="2"/>
                <w:sz w:val="24"/>
                <w:szCs w:val="24"/>
              </w:rPr>
            </w:pPr>
            <w:r w:rsidRPr="00A36C79">
              <w:rPr>
                <w:rFonts w:ascii="宋体" w:eastAsia="宋体" w:hAnsi="宋体" w:cs="Times New Roman" w:hint="eastAsia"/>
                <w:b/>
                <w:bCs/>
                <w:spacing w:val="2"/>
                <w:kern w:val="10"/>
                <w:position w:val="2"/>
                <w:sz w:val="24"/>
                <w:szCs w:val="24"/>
              </w:rPr>
              <w:t>姓名</w:t>
            </w:r>
          </w:p>
        </w:tc>
        <w:tc>
          <w:tcPr>
            <w:tcW w:w="5066" w:type="dxa"/>
            <w:tcBorders>
              <w:top w:val="single" w:sz="4" w:space="0" w:color="auto"/>
              <w:left w:val="single" w:sz="4" w:space="0" w:color="auto"/>
              <w:bottom w:val="single" w:sz="4" w:space="0" w:color="auto"/>
              <w:right w:val="single" w:sz="4" w:space="0" w:color="auto"/>
            </w:tcBorders>
            <w:hideMark/>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r w:rsidRPr="00A36C79">
              <w:rPr>
                <w:rFonts w:ascii="宋体" w:eastAsia="宋体" w:hAnsi="宋体" w:cs="Times New Roman" w:hint="eastAsia"/>
                <w:b/>
                <w:bCs/>
                <w:spacing w:val="2"/>
                <w:kern w:val="10"/>
                <w:position w:val="2"/>
                <w:sz w:val="24"/>
                <w:szCs w:val="24"/>
              </w:rPr>
              <w:t xml:space="preserve">                    论文题目</w:t>
            </w:r>
          </w:p>
        </w:tc>
      </w:tr>
      <w:tr w:rsidR="00A36C79" w:rsidRPr="00A36C79" w:rsidTr="00AB7A0D">
        <w:trPr>
          <w:trHeight w:val="289"/>
        </w:trPr>
        <w:tc>
          <w:tcPr>
            <w:tcW w:w="750"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509"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227"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5066"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r>
      <w:tr w:rsidR="00A36C79" w:rsidRPr="00A36C79" w:rsidTr="00AB7A0D">
        <w:trPr>
          <w:trHeight w:val="274"/>
        </w:trPr>
        <w:tc>
          <w:tcPr>
            <w:tcW w:w="750"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509"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227"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5066"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r>
      <w:tr w:rsidR="00A36C79" w:rsidRPr="00A36C79" w:rsidTr="00AB7A0D">
        <w:trPr>
          <w:trHeight w:val="289"/>
        </w:trPr>
        <w:tc>
          <w:tcPr>
            <w:tcW w:w="750"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509"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227"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5066"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r>
      <w:tr w:rsidR="00A36C79" w:rsidRPr="00A36C79" w:rsidTr="00AB7A0D">
        <w:trPr>
          <w:trHeight w:val="289"/>
        </w:trPr>
        <w:tc>
          <w:tcPr>
            <w:tcW w:w="750"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509"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227"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5066"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r>
      <w:tr w:rsidR="00A36C79" w:rsidRPr="00A36C79" w:rsidTr="00AB7A0D">
        <w:trPr>
          <w:trHeight w:val="274"/>
        </w:trPr>
        <w:tc>
          <w:tcPr>
            <w:tcW w:w="750"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509"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227"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5066"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r>
      <w:tr w:rsidR="00A36C79" w:rsidRPr="00A36C79" w:rsidTr="00AB7A0D">
        <w:trPr>
          <w:trHeight w:val="289"/>
        </w:trPr>
        <w:tc>
          <w:tcPr>
            <w:tcW w:w="750"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509"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227"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5066"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r>
      <w:tr w:rsidR="00A36C79" w:rsidRPr="00A36C79" w:rsidTr="00AB7A0D">
        <w:trPr>
          <w:trHeight w:val="289"/>
        </w:trPr>
        <w:tc>
          <w:tcPr>
            <w:tcW w:w="750"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509"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227"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5066"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r>
      <w:tr w:rsidR="00A36C79" w:rsidRPr="00A36C79" w:rsidTr="00AB7A0D">
        <w:trPr>
          <w:trHeight w:val="274"/>
        </w:trPr>
        <w:tc>
          <w:tcPr>
            <w:tcW w:w="750"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509"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227"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5066"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r>
      <w:tr w:rsidR="00A36C79" w:rsidRPr="00A36C79" w:rsidTr="00AB7A0D">
        <w:trPr>
          <w:trHeight w:val="289"/>
        </w:trPr>
        <w:tc>
          <w:tcPr>
            <w:tcW w:w="750"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509"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227"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5066"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r>
      <w:tr w:rsidR="00A36C79" w:rsidRPr="00A36C79" w:rsidTr="00AB7A0D">
        <w:trPr>
          <w:trHeight w:val="289"/>
        </w:trPr>
        <w:tc>
          <w:tcPr>
            <w:tcW w:w="750"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509"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227"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5066"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r>
      <w:tr w:rsidR="00A36C79" w:rsidRPr="00A36C79" w:rsidTr="00AB7A0D">
        <w:trPr>
          <w:trHeight w:val="274"/>
        </w:trPr>
        <w:tc>
          <w:tcPr>
            <w:tcW w:w="750"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509"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227"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5066"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r>
      <w:tr w:rsidR="00A36C79" w:rsidRPr="00A36C79" w:rsidTr="00AB7A0D">
        <w:trPr>
          <w:trHeight w:val="289"/>
        </w:trPr>
        <w:tc>
          <w:tcPr>
            <w:tcW w:w="750"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509"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227"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5066"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r>
      <w:tr w:rsidR="00A36C79" w:rsidRPr="00A36C79" w:rsidTr="00AB7A0D">
        <w:trPr>
          <w:trHeight w:val="289"/>
        </w:trPr>
        <w:tc>
          <w:tcPr>
            <w:tcW w:w="750"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509"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227"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5066"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r>
      <w:tr w:rsidR="00A36C79" w:rsidRPr="00A36C79" w:rsidTr="00AB7A0D">
        <w:trPr>
          <w:trHeight w:val="274"/>
        </w:trPr>
        <w:tc>
          <w:tcPr>
            <w:tcW w:w="750"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509"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227"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5066"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r>
      <w:tr w:rsidR="00A36C79" w:rsidRPr="00A36C79" w:rsidTr="00AB7A0D">
        <w:trPr>
          <w:trHeight w:val="289"/>
        </w:trPr>
        <w:tc>
          <w:tcPr>
            <w:tcW w:w="750"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509"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227"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5066"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r>
      <w:tr w:rsidR="00A36C79" w:rsidRPr="00A36C79" w:rsidTr="00AB7A0D">
        <w:trPr>
          <w:trHeight w:val="289"/>
        </w:trPr>
        <w:tc>
          <w:tcPr>
            <w:tcW w:w="750"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509"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227"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5066"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r>
      <w:tr w:rsidR="00A36C79" w:rsidRPr="00A36C79" w:rsidTr="00AB7A0D">
        <w:trPr>
          <w:trHeight w:val="274"/>
        </w:trPr>
        <w:tc>
          <w:tcPr>
            <w:tcW w:w="750"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509"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227"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5066"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r>
      <w:tr w:rsidR="00A36C79" w:rsidRPr="00A36C79" w:rsidTr="00AB7A0D">
        <w:trPr>
          <w:trHeight w:val="289"/>
        </w:trPr>
        <w:tc>
          <w:tcPr>
            <w:tcW w:w="750"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509"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227"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5066"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r>
      <w:tr w:rsidR="00A36C79" w:rsidRPr="00A36C79" w:rsidTr="00AB7A0D">
        <w:trPr>
          <w:trHeight w:val="289"/>
        </w:trPr>
        <w:tc>
          <w:tcPr>
            <w:tcW w:w="750"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509"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227"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5066"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r>
      <w:tr w:rsidR="00A36C79" w:rsidRPr="00A36C79" w:rsidTr="00AB7A0D">
        <w:trPr>
          <w:trHeight w:val="274"/>
        </w:trPr>
        <w:tc>
          <w:tcPr>
            <w:tcW w:w="750"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509"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227"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5066"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r>
      <w:tr w:rsidR="00A36C79" w:rsidRPr="00A36C79" w:rsidTr="00AB7A0D">
        <w:trPr>
          <w:trHeight w:val="289"/>
        </w:trPr>
        <w:tc>
          <w:tcPr>
            <w:tcW w:w="750"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509"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227"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5066"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r>
      <w:tr w:rsidR="00A36C79" w:rsidRPr="00A36C79" w:rsidTr="00AB7A0D">
        <w:trPr>
          <w:trHeight w:val="289"/>
        </w:trPr>
        <w:tc>
          <w:tcPr>
            <w:tcW w:w="750"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509"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227"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5066"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r>
      <w:tr w:rsidR="00A36C79" w:rsidRPr="00A36C79" w:rsidTr="00AB7A0D">
        <w:trPr>
          <w:trHeight w:val="274"/>
        </w:trPr>
        <w:tc>
          <w:tcPr>
            <w:tcW w:w="750"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509"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227"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5066"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r>
      <w:tr w:rsidR="00A36C79" w:rsidRPr="00A36C79" w:rsidTr="00AB7A0D">
        <w:trPr>
          <w:trHeight w:val="289"/>
        </w:trPr>
        <w:tc>
          <w:tcPr>
            <w:tcW w:w="750"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509"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227"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5066"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r>
      <w:tr w:rsidR="00A36C79" w:rsidRPr="00A36C79" w:rsidTr="00AB7A0D">
        <w:trPr>
          <w:trHeight w:val="289"/>
        </w:trPr>
        <w:tc>
          <w:tcPr>
            <w:tcW w:w="750"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509"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227"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5066"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r>
      <w:tr w:rsidR="00A36C79" w:rsidRPr="00A36C79" w:rsidTr="00AB7A0D">
        <w:trPr>
          <w:trHeight w:val="274"/>
        </w:trPr>
        <w:tc>
          <w:tcPr>
            <w:tcW w:w="750"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509"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227"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5066"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r>
      <w:tr w:rsidR="00A36C79" w:rsidRPr="00A36C79" w:rsidTr="00AB7A0D">
        <w:trPr>
          <w:trHeight w:val="289"/>
        </w:trPr>
        <w:tc>
          <w:tcPr>
            <w:tcW w:w="750"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509"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227"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5066"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r>
      <w:tr w:rsidR="00A36C79" w:rsidRPr="00A36C79" w:rsidTr="00AB7A0D">
        <w:trPr>
          <w:trHeight w:val="289"/>
        </w:trPr>
        <w:tc>
          <w:tcPr>
            <w:tcW w:w="750"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509"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227"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5066"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r>
      <w:tr w:rsidR="00A36C79" w:rsidRPr="00A36C79" w:rsidTr="00AB7A0D">
        <w:trPr>
          <w:trHeight w:val="274"/>
        </w:trPr>
        <w:tc>
          <w:tcPr>
            <w:tcW w:w="750"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509"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227"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5066"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r>
      <w:tr w:rsidR="00A36C79" w:rsidRPr="00A36C79" w:rsidTr="00AB7A0D">
        <w:trPr>
          <w:trHeight w:val="289"/>
        </w:trPr>
        <w:tc>
          <w:tcPr>
            <w:tcW w:w="750"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509"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227"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5066"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r>
      <w:tr w:rsidR="00A36C79" w:rsidRPr="00A36C79" w:rsidTr="00AB7A0D">
        <w:trPr>
          <w:trHeight w:val="289"/>
        </w:trPr>
        <w:tc>
          <w:tcPr>
            <w:tcW w:w="750"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509"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227"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5066"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r>
      <w:tr w:rsidR="00A36C79" w:rsidRPr="00A36C79" w:rsidTr="00AB7A0D">
        <w:trPr>
          <w:trHeight w:val="274"/>
        </w:trPr>
        <w:tc>
          <w:tcPr>
            <w:tcW w:w="750"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509"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227"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5066"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r>
      <w:tr w:rsidR="00A36C79" w:rsidRPr="00A36C79" w:rsidTr="00AB7A0D">
        <w:trPr>
          <w:trHeight w:val="289"/>
        </w:trPr>
        <w:tc>
          <w:tcPr>
            <w:tcW w:w="750"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509"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227"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5066"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r>
      <w:tr w:rsidR="00A36C79" w:rsidRPr="00A36C79" w:rsidTr="00AB7A0D">
        <w:trPr>
          <w:trHeight w:val="289"/>
        </w:trPr>
        <w:tc>
          <w:tcPr>
            <w:tcW w:w="750"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509"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227"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5066"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r>
      <w:tr w:rsidR="00A36C79" w:rsidRPr="00A36C79" w:rsidTr="00AB7A0D">
        <w:trPr>
          <w:trHeight w:val="274"/>
        </w:trPr>
        <w:tc>
          <w:tcPr>
            <w:tcW w:w="750"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509"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227"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5066"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r>
      <w:tr w:rsidR="00A36C79" w:rsidRPr="00A36C79" w:rsidTr="00AB7A0D">
        <w:trPr>
          <w:trHeight w:val="303"/>
        </w:trPr>
        <w:tc>
          <w:tcPr>
            <w:tcW w:w="750"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509"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1227"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c>
          <w:tcPr>
            <w:tcW w:w="5066" w:type="dxa"/>
            <w:tcBorders>
              <w:top w:val="single" w:sz="4" w:space="0" w:color="auto"/>
              <w:left w:val="single" w:sz="4" w:space="0" w:color="auto"/>
              <w:bottom w:val="single" w:sz="4" w:space="0" w:color="auto"/>
              <w:right w:val="single" w:sz="4" w:space="0" w:color="auto"/>
            </w:tcBorders>
          </w:tcPr>
          <w:p w:rsidR="00A36C79" w:rsidRPr="00A36C79" w:rsidRDefault="00A36C79" w:rsidP="00A36C79">
            <w:pPr>
              <w:snapToGrid w:val="0"/>
              <w:spacing w:line="300" w:lineRule="exact"/>
              <w:rPr>
                <w:rFonts w:ascii="宋体" w:eastAsia="宋体" w:hAnsi="宋体" w:cs="Times New Roman"/>
                <w:b/>
                <w:bCs/>
                <w:spacing w:val="2"/>
                <w:kern w:val="10"/>
                <w:position w:val="2"/>
                <w:sz w:val="24"/>
                <w:szCs w:val="24"/>
              </w:rPr>
            </w:pPr>
          </w:p>
        </w:tc>
      </w:tr>
    </w:tbl>
    <w:p w:rsidR="00A36C79" w:rsidRPr="00414421" w:rsidRDefault="00A36C79" w:rsidP="00957345">
      <w:pPr>
        <w:rPr>
          <w:rFonts w:ascii="仿宋_GB2312" w:eastAsia="仿宋_GB2312"/>
          <w:sz w:val="32"/>
        </w:rPr>
      </w:pPr>
      <w:r w:rsidRPr="00A36C79">
        <w:rPr>
          <w:rFonts w:ascii="宋体" w:eastAsia="宋体" w:hAnsi="宋体" w:cs="Times New Roman" w:hint="eastAsia"/>
          <w:bCs/>
          <w:spacing w:val="2"/>
          <w:kern w:val="10"/>
          <w:position w:val="2"/>
          <w:sz w:val="24"/>
          <w:szCs w:val="24"/>
        </w:rPr>
        <w:t>联系人    联系电话</w:t>
      </w:r>
    </w:p>
    <w:sectPr w:rsidR="00A36C79" w:rsidRPr="00414421" w:rsidSect="00DE671F">
      <w:pgSz w:w="11906" w:h="16838"/>
      <w:pgMar w:top="2098" w:right="1588"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349" w:rsidRDefault="00023349" w:rsidP="00D8126C">
      <w:r>
        <w:separator/>
      </w:r>
    </w:p>
  </w:endnote>
  <w:endnote w:type="continuationSeparator" w:id="0">
    <w:p w:rsidR="00023349" w:rsidRDefault="00023349" w:rsidP="00D8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Microsoft YaHei UI"/>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349" w:rsidRDefault="00023349" w:rsidP="00D8126C">
      <w:r>
        <w:separator/>
      </w:r>
    </w:p>
  </w:footnote>
  <w:footnote w:type="continuationSeparator" w:id="0">
    <w:p w:rsidR="00023349" w:rsidRDefault="00023349" w:rsidP="00D81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35AB"/>
    <w:rsid w:val="00023349"/>
    <w:rsid w:val="0007292D"/>
    <w:rsid w:val="000F6BF5"/>
    <w:rsid w:val="00201164"/>
    <w:rsid w:val="00213130"/>
    <w:rsid w:val="00213A54"/>
    <w:rsid w:val="00257BEC"/>
    <w:rsid w:val="002A7A4B"/>
    <w:rsid w:val="002C377F"/>
    <w:rsid w:val="00317C12"/>
    <w:rsid w:val="00361288"/>
    <w:rsid w:val="00393425"/>
    <w:rsid w:val="003E0052"/>
    <w:rsid w:val="00414421"/>
    <w:rsid w:val="00423D66"/>
    <w:rsid w:val="004377C8"/>
    <w:rsid w:val="004751DB"/>
    <w:rsid w:val="004761BC"/>
    <w:rsid w:val="004A40A2"/>
    <w:rsid w:val="004C5552"/>
    <w:rsid w:val="005849E2"/>
    <w:rsid w:val="006200CE"/>
    <w:rsid w:val="00643208"/>
    <w:rsid w:val="006D49B0"/>
    <w:rsid w:val="00747708"/>
    <w:rsid w:val="0078505F"/>
    <w:rsid w:val="00842263"/>
    <w:rsid w:val="008621B7"/>
    <w:rsid w:val="008D505B"/>
    <w:rsid w:val="008E7AC2"/>
    <w:rsid w:val="00957345"/>
    <w:rsid w:val="009B44D6"/>
    <w:rsid w:val="00A31654"/>
    <w:rsid w:val="00A36C79"/>
    <w:rsid w:val="00A66925"/>
    <w:rsid w:val="00AB7A0D"/>
    <w:rsid w:val="00B92DC3"/>
    <w:rsid w:val="00BA6565"/>
    <w:rsid w:val="00C041E3"/>
    <w:rsid w:val="00CE47F6"/>
    <w:rsid w:val="00D14E6D"/>
    <w:rsid w:val="00D36166"/>
    <w:rsid w:val="00D635AB"/>
    <w:rsid w:val="00D8126C"/>
    <w:rsid w:val="00D868DF"/>
    <w:rsid w:val="00DE671F"/>
    <w:rsid w:val="00E0607B"/>
    <w:rsid w:val="00E127BE"/>
    <w:rsid w:val="00E2431D"/>
    <w:rsid w:val="00E65CB3"/>
    <w:rsid w:val="00EC3043"/>
    <w:rsid w:val="00F4725A"/>
    <w:rsid w:val="00F54B2E"/>
    <w:rsid w:val="00F55A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073232-C0D3-40DF-982C-585CE61C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126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8126C"/>
    <w:rPr>
      <w:sz w:val="18"/>
      <w:szCs w:val="18"/>
    </w:rPr>
  </w:style>
  <w:style w:type="paragraph" w:styleId="a5">
    <w:name w:val="footer"/>
    <w:basedOn w:val="a"/>
    <w:link w:val="a6"/>
    <w:uiPriority w:val="99"/>
    <w:unhideWhenUsed/>
    <w:rsid w:val="00D8126C"/>
    <w:pPr>
      <w:tabs>
        <w:tab w:val="center" w:pos="4153"/>
        <w:tab w:val="right" w:pos="8306"/>
      </w:tabs>
      <w:snapToGrid w:val="0"/>
      <w:jc w:val="left"/>
    </w:pPr>
    <w:rPr>
      <w:sz w:val="18"/>
      <w:szCs w:val="18"/>
    </w:rPr>
  </w:style>
  <w:style w:type="character" w:customStyle="1" w:styleId="a6">
    <w:name w:val="页脚 字符"/>
    <w:basedOn w:val="a0"/>
    <w:link w:val="a5"/>
    <w:uiPriority w:val="99"/>
    <w:rsid w:val="00D8126C"/>
    <w:rPr>
      <w:sz w:val="18"/>
      <w:szCs w:val="18"/>
    </w:rPr>
  </w:style>
  <w:style w:type="paragraph" w:styleId="a7">
    <w:name w:val="Date"/>
    <w:basedOn w:val="a"/>
    <w:next w:val="a"/>
    <w:link w:val="a8"/>
    <w:uiPriority w:val="99"/>
    <w:semiHidden/>
    <w:unhideWhenUsed/>
    <w:rsid w:val="00A36C79"/>
    <w:pPr>
      <w:ind w:leftChars="2500" w:left="100"/>
    </w:pPr>
  </w:style>
  <w:style w:type="character" w:customStyle="1" w:styleId="a8">
    <w:name w:val="日期 字符"/>
    <w:basedOn w:val="a0"/>
    <w:link w:val="a7"/>
    <w:uiPriority w:val="99"/>
    <w:semiHidden/>
    <w:rsid w:val="00A36C79"/>
  </w:style>
  <w:style w:type="character" w:styleId="a9">
    <w:name w:val="Hyperlink"/>
    <w:rsid w:val="00BA6565"/>
    <w:rPr>
      <w:strike w:val="0"/>
      <w:dstrike w:val="0"/>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90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CDA90-CD59-41F9-8286-3BB132719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308</Words>
  <Characters>1757</Characters>
  <Application>Microsoft Office Word</Application>
  <DocSecurity>0</DocSecurity>
  <Lines>14</Lines>
  <Paragraphs>4</Paragraphs>
  <ScaleCrop>false</ScaleCrop>
  <Company>Lenovo</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101</cp:lastModifiedBy>
  <cp:revision>31</cp:revision>
  <cp:lastPrinted>2017-05-04T01:49:00Z</cp:lastPrinted>
  <dcterms:created xsi:type="dcterms:W3CDTF">2017-04-28T03:12:00Z</dcterms:created>
  <dcterms:modified xsi:type="dcterms:W3CDTF">2017-05-15T03:19:00Z</dcterms:modified>
</cp:coreProperties>
</file>